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18D" w:rsidRPr="00252DAB" w:rsidRDefault="0045518D" w:rsidP="0045518D">
      <w:pPr>
        <w:jc w:val="center"/>
        <w:rPr>
          <w:sz w:val="28"/>
          <w:szCs w:val="28"/>
        </w:rPr>
      </w:pPr>
      <w:r w:rsidRPr="00252DAB">
        <w:rPr>
          <w:sz w:val="28"/>
          <w:szCs w:val="28"/>
        </w:rPr>
        <w:t>Федеральное государственное образовательное бюджетное</w:t>
      </w:r>
    </w:p>
    <w:p w:rsidR="0045518D" w:rsidRPr="00252DAB" w:rsidRDefault="0045518D" w:rsidP="0045518D">
      <w:pPr>
        <w:jc w:val="center"/>
        <w:rPr>
          <w:sz w:val="28"/>
          <w:szCs w:val="28"/>
        </w:rPr>
      </w:pPr>
      <w:r w:rsidRPr="00252DAB">
        <w:rPr>
          <w:sz w:val="28"/>
          <w:szCs w:val="28"/>
        </w:rPr>
        <w:t>учреждение высшего образования</w:t>
      </w:r>
    </w:p>
    <w:p w:rsidR="0045518D" w:rsidRPr="00252DAB" w:rsidRDefault="0045518D" w:rsidP="0045518D">
      <w:pPr>
        <w:jc w:val="center"/>
        <w:rPr>
          <w:b/>
          <w:sz w:val="28"/>
          <w:szCs w:val="28"/>
        </w:rPr>
      </w:pPr>
      <w:r w:rsidRPr="00252DAB">
        <w:rPr>
          <w:b/>
          <w:sz w:val="28"/>
          <w:szCs w:val="28"/>
        </w:rPr>
        <w:t>«ФИНАНСОВЫЙ УНИВЕРСИТЕТ ПРИ ПРАВИТЕЛЬСТВЕ</w:t>
      </w:r>
    </w:p>
    <w:p w:rsidR="0045518D" w:rsidRPr="00252DAB" w:rsidRDefault="0045518D" w:rsidP="0045518D">
      <w:pPr>
        <w:jc w:val="center"/>
        <w:rPr>
          <w:b/>
          <w:sz w:val="28"/>
          <w:szCs w:val="28"/>
        </w:rPr>
      </w:pPr>
      <w:r w:rsidRPr="00252DAB">
        <w:rPr>
          <w:b/>
          <w:sz w:val="28"/>
          <w:szCs w:val="28"/>
        </w:rPr>
        <w:t>РОССИЙСКОЙ ФЕДЕРАЦИИ»</w:t>
      </w:r>
    </w:p>
    <w:p w:rsidR="0045518D" w:rsidRDefault="0045518D" w:rsidP="0045518D">
      <w:pPr>
        <w:jc w:val="center"/>
        <w:rPr>
          <w:sz w:val="28"/>
          <w:szCs w:val="28"/>
        </w:rPr>
      </w:pPr>
      <w:r w:rsidRPr="00252DAB">
        <w:rPr>
          <w:sz w:val="28"/>
          <w:szCs w:val="28"/>
        </w:rPr>
        <w:t>(Финансовый университет)</w:t>
      </w:r>
    </w:p>
    <w:p w:rsidR="0045518D" w:rsidRPr="00252DAB" w:rsidRDefault="0045518D" w:rsidP="0045518D">
      <w:pPr>
        <w:jc w:val="center"/>
        <w:rPr>
          <w:sz w:val="28"/>
          <w:szCs w:val="28"/>
        </w:rPr>
      </w:pPr>
    </w:p>
    <w:p w:rsidR="0045518D" w:rsidRPr="00252DAB" w:rsidRDefault="0045518D" w:rsidP="0045518D">
      <w:pPr>
        <w:jc w:val="center"/>
        <w:rPr>
          <w:b/>
          <w:sz w:val="28"/>
          <w:szCs w:val="28"/>
        </w:rPr>
      </w:pPr>
      <w:r w:rsidRPr="00252DAB">
        <w:rPr>
          <w:b/>
          <w:sz w:val="28"/>
          <w:szCs w:val="28"/>
        </w:rPr>
        <w:t>Департамент мировой экономики и международного бизнеса</w:t>
      </w:r>
    </w:p>
    <w:p w:rsidR="0045518D" w:rsidRPr="00252DAB" w:rsidRDefault="0045518D" w:rsidP="0045518D">
      <w:pPr>
        <w:jc w:val="center"/>
        <w:rPr>
          <w:b/>
          <w:color w:val="000000"/>
          <w:sz w:val="28"/>
          <w:szCs w:val="28"/>
        </w:rPr>
      </w:pPr>
      <w:r w:rsidRPr="00252DAB">
        <w:rPr>
          <w:b/>
          <w:color w:val="000000"/>
          <w:sz w:val="28"/>
          <w:szCs w:val="28"/>
        </w:rPr>
        <w:t>Факультета международных экономических отношений</w:t>
      </w:r>
    </w:p>
    <w:p w:rsidR="00CA665F" w:rsidRDefault="00CA665F">
      <w:pPr>
        <w:spacing w:line="200" w:lineRule="exact"/>
        <w:rPr>
          <w:sz w:val="24"/>
          <w:szCs w:val="24"/>
        </w:rPr>
      </w:pPr>
    </w:p>
    <w:p w:rsidR="00CA665F" w:rsidRPr="00803571" w:rsidRDefault="00803571" w:rsidP="00803571">
      <w:pPr>
        <w:spacing w:line="200" w:lineRule="exact"/>
        <w:jc w:val="center"/>
        <w:rPr>
          <w:b/>
          <w:sz w:val="28"/>
          <w:szCs w:val="28"/>
        </w:rPr>
      </w:pPr>
      <w:r w:rsidRPr="00803571">
        <w:rPr>
          <w:b/>
          <w:sz w:val="28"/>
          <w:szCs w:val="28"/>
        </w:rPr>
        <w:t>Кафедра гуманитарных наук</w:t>
      </w:r>
    </w:p>
    <w:p w:rsidR="00CA665F" w:rsidRDefault="00CA665F">
      <w:pPr>
        <w:spacing w:line="200" w:lineRule="exact"/>
        <w:rPr>
          <w:sz w:val="24"/>
          <w:szCs w:val="24"/>
        </w:rPr>
      </w:pPr>
    </w:p>
    <w:tbl>
      <w:tblPr>
        <w:tblW w:w="8734" w:type="dxa"/>
        <w:tblInd w:w="426" w:type="dxa"/>
        <w:tblLook w:val="04A0" w:firstRow="1" w:lastRow="0" w:firstColumn="1" w:lastColumn="0" w:noHBand="0" w:noVBand="1"/>
      </w:tblPr>
      <w:tblGrid>
        <w:gridCol w:w="4677"/>
        <w:gridCol w:w="4057"/>
      </w:tblGrid>
      <w:tr w:rsidR="0045518D" w:rsidTr="00775EC0">
        <w:tc>
          <w:tcPr>
            <w:tcW w:w="4677" w:type="dxa"/>
          </w:tcPr>
          <w:p w:rsidR="0045518D" w:rsidRPr="00581D87" w:rsidRDefault="0045518D" w:rsidP="00775EC0">
            <w:pPr>
              <w:rPr>
                <w:b/>
                <w:bCs/>
                <w:caps/>
                <w:sz w:val="26"/>
                <w:szCs w:val="26"/>
                <w:lang w:eastAsia="zh-CN"/>
              </w:rPr>
            </w:pPr>
            <w:r w:rsidRPr="00581D87">
              <w:rPr>
                <w:b/>
                <w:bCs/>
                <w:caps/>
                <w:sz w:val="26"/>
                <w:szCs w:val="26"/>
                <w:lang w:eastAsia="zh-CN"/>
              </w:rPr>
              <w:t>согласовано</w:t>
            </w:r>
          </w:p>
          <w:p w:rsidR="0045518D" w:rsidRPr="00581D87" w:rsidRDefault="0045518D" w:rsidP="00775EC0">
            <w:pPr>
              <w:rPr>
                <w:sz w:val="26"/>
                <w:szCs w:val="26"/>
              </w:rPr>
            </w:pPr>
            <w:r w:rsidRPr="00581D87">
              <w:rPr>
                <w:sz w:val="26"/>
                <w:szCs w:val="26"/>
              </w:rPr>
              <w:t>АО «НТЦ ФСК ЕЭС»</w:t>
            </w:r>
          </w:p>
          <w:p w:rsidR="0045518D" w:rsidRPr="00581D87" w:rsidRDefault="0045518D" w:rsidP="00775EC0">
            <w:pPr>
              <w:rPr>
                <w:sz w:val="26"/>
                <w:szCs w:val="26"/>
              </w:rPr>
            </w:pPr>
            <w:r w:rsidRPr="00581D87">
              <w:rPr>
                <w:sz w:val="26"/>
                <w:szCs w:val="26"/>
              </w:rPr>
              <w:t xml:space="preserve">Начальник департамента стратегического развития и перспективных разработок </w:t>
            </w:r>
          </w:p>
          <w:p w:rsidR="0045518D" w:rsidRPr="00581D87" w:rsidRDefault="0045518D" w:rsidP="00775EC0">
            <w:pPr>
              <w:rPr>
                <w:sz w:val="24"/>
                <w:szCs w:val="28"/>
              </w:rPr>
            </w:pPr>
          </w:p>
          <w:p w:rsidR="0045518D" w:rsidRPr="00581D87" w:rsidRDefault="0045518D" w:rsidP="00775EC0">
            <w:pPr>
              <w:spacing w:line="360" w:lineRule="auto"/>
              <w:rPr>
                <w:rFonts w:ascii="Letter Gothic" w:hAnsi="Letter Gothic" w:cs="Arial Unicode MS"/>
                <w:sz w:val="28"/>
                <w:szCs w:val="24"/>
              </w:rPr>
            </w:pPr>
            <w:r w:rsidRPr="00581D87">
              <w:rPr>
                <w:sz w:val="28"/>
                <w:szCs w:val="28"/>
              </w:rPr>
              <w:t xml:space="preserve">А.В. </w:t>
            </w:r>
            <w:proofErr w:type="spellStart"/>
            <w:r w:rsidRPr="00581D87">
              <w:rPr>
                <w:sz w:val="28"/>
                <w:szCs w:val="28"/>
              </w:rPr>
              <w:t>Кащеев</w:t>
            </w:r>
            <w:proofErr w:type="spellEnd"/>
          </w:p>
          <w:p w:rsidR="0045518D" w:rsidRDefault="00C51521" w:rsidP="00775EC0">
            <w:pPr>
              <w:widowControl w:val="0"/>
              <w:autoSpaceDE w:val="0"/>
              <w:autoSpaceDN w:val="0"/>
              <w:adjustRightInd w:val="0"/>
              <w:spacing w:line="360" w:lineRule="auto"/>
              <w:ind w:right="85"/>
              <w:rPr>
                <w:rFonts w:eastAsia="Calibri"/>
                <w:sz w:val="28"/>
                <w:szCs w:val="28"/>
              </w:rPr>
            </w:pPr>
            <w:r>
              <w:rPr>
                <w:rFonts w:eastAsia="Calibri"/>
                <w:bCs/>
                <w:sz w:val="28"/>
                <w:szCs w:val="28"/>
                <w:lang w:eastAsia="zh-CN"/>
              </w:rPr>
              <w:t>27.02.</w:t>
            </w:r>
            <w:r w:rsidR="0045518D" w:rsidRPr="00581D87">
              <w:rPr>
                <w:rFonts w:eastAsia="Calibri"/>
                <w:bCs/>
                <w:sz w:val="28"/>
                <w:szCs w:val="28"/>
                <w:lang w:eastAsia="zh-CN"/>
              </w:rPr>
              <w:t>202</w:t>
            </w:r>
            <w:r w:rsidR="0045518D">
              <w:rPr>
                <w:rFonts w:eastAsia="Calibri"/>
                <w:bCs/>
                <w:sz w:val="28"/>
                <w:szCs w:val="28"/>
                <w:lang w:eastAsia="zh-CN"/>
              </w:rPr>
              <w:t>3</w:t>
            </w:r>
            <w:r w:rsidR="0045518D" w:rsidRPr="00581D87">
              <w:rPr>
                <w:rFonts w:eastAsia="Calibri"/>
                <w:bCs/>
                <w:sz w:val="28"/>
                <w:szCs w:val="28"/>
                <w:lang w:eastAsia="zh-CN"/>
              </w:rPr>
              <w:t xml:space="preserve"> г.</w:t>
            </w:r>
          </w:p>
        </w:tc>
        <w:tc>
          <w:tcPr>
            <w:tcW w:w="4057" w:type="dxa"/>
          </w:tcPr>
          <w:p w:rsidR="0045518D" w:rsidRPr="00470310" w:rsidRDefault="0045518D" w:rsidP="00775EC0">
            <w:pPr>
              <w:widowControl w:val="0"/>
              <w:autoSpaceDE w:val="0"/>
              <w:autoSpaceDN w:val="0"/>
              <w:adjustRightInd w:val="0"/>
              <w:rPr>
                <w:rFonts w:eastAsia="Calibri"/>
                <w:b/>
                <w:bCs/>
                <w:caps/>
                <w:sz w:val="28"/>
                <w:szCs w:val="28"/>
                <w:lang w:eastAsia="zh-CN"/>
              </w:rPr>
            </w:pPr>
            <w:r w:rsidRPr="00470310">
              <w:rPr>
                <w:rFonts w:eastAsia="Calibri"/>
                <w:b/>
                <w:bCs/>
                <w:caps/>
                <w:sz w:val="28"/>
                <w:szCs w:val="28"/>
                <w:lang w:eastAsia="zh-CN"/>
              </w:rPr>
              <w:t>Утверждаю</w:t>
            </w:r>
          </w:p>
          <w:p w:rsidR="0045518D" w:rsidRPr="00176DDE" w:rsidRDefault="0045518D" w:rsidP="00775EC0">
            <w:pPr>
              <w:ind w:right="11"/>
              <w:rPr>
                <w:color w:val="000000"/>
                <w:sz w:val="28"/>
                <w:lang w:eastAsia="en-US"/>
              </w:rPr>
            </w:pPr>
            <w:r w:rsidRPr="00176DDE">
              <w:rPr>
                <w:color w:val="000000"/>
                <w:sz w:val="28"/>
                <w:lang w:eastAsia="en-US"/>
              </w:rPr>
              <w:t>Проректор по учебной и</w:t>
            </w:r>
          </w:p>
          <w:p w:rsidR="0045518D" w:rsidRDefault="0045518D" w:rsidP="00775EC0">
            <w:pPr>
              <w:ind w:right="11"/>
              <w:rPr>
                <w:color w:val="000000"/>
                <w:sz w:val="28"/>
                <w:lang w:eastAsia="en-US"/>
              </w:rPr>
            </w:pPr>
            <w:r w:rsidRPr="00176DDE">
              <w:rPr>
                <w:color w:val="000000"/>
                <w:sz w:val="28"/>
                <w:lang w:eastAsia="en-US"/>
              </w:rPr>
              <w:t>методической работе</w:t>
            </w:r>
          </w:p>
          <w:p w:rsidR="0045518D" w:rsidRDefault="0045518D" w:rsidP="00775EC0">
            <w:pPr>
              <w:ind w:right="11"/>
              <w:rPr>
                <w:color w:val="000000"/>
                <w:sz w:val="28"/>
                <w:lang w:eastAsia="en-US"/>
              </w:rPr>
            </w:pPr>
          </w:p>
          <w:p w:rsidR="0045518D" w:rsidRPr="00176DDE" w:rsidRDefault="0045518D" w:rsidP="00775EC0">
            <w:pPr>
              <w:ind w:right="11"/>
              <w:rPr>
                <w:color w:val="000000"/>
                <w:sz w:val="28"/>
                <w:lang w:eastAsia="en-US"/>
              </w:rPr>
            </w:pPr>
          </w:p>
          <w:p w:rsidR="0045518D" w:rsidRPr="00EB3069" w:rsidRDefault="0045518D" w:rsidP="00775EC0">
            <w:pPr>
              <w:widowControl w:val="0"/>
              <w:autoSpaceDE w:val="0"/>
              <w:autoSpaceDN w:val="0"/>
              <w:adjustRightInd w:val="0"/>
              <w:spacing w:line="480" w:lineRule="auto"/>
              <w:rPr>
                <w:rFonts w:eastAsia="Calibri"/>
                <w:bCs/>
                <w:sz w:val="28"/>
                <w:szCs w:val="28"/>
              </w:rPr>
            </w:pPr>
            <w:r w:rsidRPr="00EB3069">
              <w:rPr>
                <w:rFonts w:eastAsia="Calibri"/>
                <w:bCs/>
                <w:sz w:val="28"/>
                <w:szCs w:val="28"/>
              </w:rPr>
              <w:t>Е.А. Каменева</w:t>
            </w:r>
          </w:p>
          <w:p w:rsidR="0045518D" w:rsidRPr="00EB3069" w:rsidRDefault="00C51521" w:rsidP="00775EC0">
            <w:pPr>
              <w:spacing w:line="480" w:lineRule="auto"/>
              <w:rPr>
                <w:sz w:val="28"/>
                <w:szCs w:val="28"/>
              </w:rPr>
            </w:pPr>
            <w:r>
              <w:rPr>
                <w:sz w:val="28"/>
                <w:szCs w:val="28"/>
              </w:rPr>
              <w:t>01.03.</w:t>
            </w:r>
            <w:r w:rsidR="0045518D" w:rsidRPr="00EB3069">
              <w:rPr>
                <w:sz w:val="28"/>
                <w:szCs w:val="28"/>
              </w:rPr>
              <w:t>2023 г.</w:t>
            </w:r>
          </w:p>
          <w:p w:rsidR="0045518D" w:rsidRDefault="0045518D" w:rsidP="00775EC0">
            <w:pPr>
              <w:widowControl w:val="0"/>
              <w:autoSpaceDE w:val="0"/>
              <w:autoSpaceDN w:val="0"/>
              <w:adjustRightInd w:val="0"/>
              <w:jc w:val="right"/>
              <w:rPr>
                <w:rFonts w:eastAsia="Calibri"/>
                <w:sz w:val="28"/>
                <w:szCs w:val="28"/>
              </w:rPr>
            </w:pPr>
          </w:p>
        </w:tc>
      </w:tr>
    </w:tbl>
    <w:p w:rsidR="00CA665F" w:rsidRDefault="00CA665F">
      <w:pPr>
        <w:spacing w:line="273" w:lineRule="exact"/>
        <w:rPr>
          <w:sz w:val="24"/>
          <w:szCs w:val="24"/>
        </w:rPr>
      </w:pPr>
    </w:p>
    <w:p w:rsidR="00CA665F" w:rsidRPr="0045518D" w:rsidRDefault="00756093" w:rsidP="0045518D">
      <w:pPr>
        <w:jc w:val="center"/>
        <w:rPr>
          <w:sz w:val="20"/>
          <w:szCs w:val="20"/>
        </w:rPr>
      </w:pPr>
      <w:r>
        <w:rPr>
          <w:rFonts w:eastAsia="Times New Roman"/>
          <w:b/>
          <w:bCs/>
          <w:sz w:val="32"/>
          <w:szCs w:val="32"/>
        </w:rPr>
        <w:t>Абанина И.Н.</w:t>
      </w:r>
    </w:p>
    <w:p w:rsidR="00CA665F" w:rsidRDefault="00CA665F">
      <w:pPr>
        <w:spacing w:line="383" w:lineRule="exact"/>
        <w:rPr>
          <w:sz w:val="24"/>
          <w:szCs w:val="24"/>
        </w:rPr>
      </w:pPr>
    </w:p>
    <w:p w:rsidR="001F2A2B" w:rsidRDefault="001F2A2B" w:rsidP="001F2A2B">
      <w:pPr>
        <w:spacing w:line="243" w:lineRule="auto"/>
        <w:ind w:right="-139"/>
        <w:jc w:val="center"/>
        <w:rPr>
          <w:sz w:val="20"/>
          <w:szCs w:val="20"/>
        </w:rPr>
      </w:pPr>
      <w:r>
        <w:rPr>
          <w:rFonts w:eastAsia="Times New Roman"/>
          <w:b/>
          <w:bCs/>
          <w:sz w:val="35"/>
          <w:szCs w:val="35"/>
        </w:rPr>
        <w:t xml:space="preserve">ПРОГРАММА </w:t>
      </w:r>
      <w:r w:rsidR="00341D48">
        <w:rPr>
          <w:rFonts w:eastAsia="Times New Roman"/>
          <w:b/>
          <w:bCs/>
          <w:sz w:val="35"/>
          <w:szCs w:val="35"/>
        </w:rPr>
        <w:t>ПРОИЗВОДСТВЕННОЙ</w:t>
      </w:r>
      <w:r w:rsidR="003A1E4F">
        <w:rPr>
          <w:rFonts w:eastAsia="Times New Roman"/>
          <w:b/>
          <w:bCs/>
          <w:sz w:val="35"/>
          <w:szCs w:val="35"/>
        </w:rPr>
        <w:t xml:space="preserve"> ПРАКТИКИ</w:t>
      </w:r>
    </w:p>
    <w:p w:rsidR="00CA665F" w:rsidRDefault="00CA665F">
      <w:pPr>
        <w:spacing w:line="357" w:lineRule="exact"/>
        <w:rPr>
          <w:sz w:val="24"/>
          <w:szCs w:val="24"/>
        </w:rPr>
      </w:pPr>
    </w:p>
    <w:p w:rsidR="00CA665F" w:rsidRDefault="00CA665F">
      <w:pPr>
        <w:spacing w:line="200" w:lineRule="exact"/>
        <w:rPr>
          <w:sz w:val="24"/>
          <w:szCs w:val="24"/>
        </w:rPr>
      </w:pPr>
    </w:p>
    <w:p w:rsidR="0045518D" w:rsidRPr="00EA631D" w:rsidRDefault="0045518D" w:rsidP="0045518D">
      <w:pPr>
        <w:spacing w:line="276" w:lineRule="auto"/>
        <w:ind w:right="-139"/>
        <w:jc w:val="center"/>
        <w:rPr>
          <w:rFonts w:eastAsia="Times New Roman"/>
          <w:sz w:val="28"/>
          <w:szCs w:val="28"/>
        </w:rPr>
      </w:pPr>
      <w:r w:rsidRPr="00EA631D">
        <w:rPr>
          <w:rFonts w:eastAsia="Times New Roman"/>
          <w:sz w:val="28"/>
          <w:szCs w:val="28"/>
        </w:rPr>
        <w:t>для студентов, обучающихся по направлению подготовки</w:t>
      </w:r>
    </w:p>
    <w:p w:rsidR="0045518D" w:rsidRPr="00EA631D" w:rsidRDefault="0045518D" w:rsidP="0045518D">
      <w:pPr>
        <w:spacing w:line="276" w:lineRule="auto"/>
        <w:ind w:right="-139"/>
        <w:jc w:val="center"/>
        <w:rPr>
          <w:sz w:val="28"/>
          <w:szCs w:val="28"/>
        </w:rPr>
      </w:pPr>
      <w:r w:rsidRPr="00EA631D">
        <w:rPr>
          <w:rFonts w:eastAsia="Times New Roman"/>
          <w:sz w:val="28"/>
          <w:szCs w:val="28"/>
        </w:rPr>
        <w:t>38.03.01 «Экономика»</w:t>
      </w:r>
    </w:p>
    <w:p w:rsidR="00803571" w:rsidRPr="00803571" w:rsidRDefault="00803571" w:rsidP="00803571">
      <w:pPr>
        <w:shd w:val="clear" w:color="auto" w:fill="FFFFFF"/>
        <w:tabs>
          <w:tab w:val="left" w:pos="1066"/>
        </w:tabs>
        <w:spacing w:line="276" w:lineRule="auto"/>
        <w:ind w:firstLine="284"/>
        <w:jc w:val="center"/>
        <w:rPr>
          <w:rFonts w:eastAsia="Times New Roman"/>
          <w:color w:val="000000"/>
          <w:sz w:val="28"/>
          <w:szCs w:val="28"/>
          <w:lang w:eastAsia="zh-CN"/>
        </w:rPr>
      </w:pPr>
      <w:r w:rsidRPr="00803571">
        <w:rPr>
          <w:rFonts w:eastAsia="Times New Roman"/>
          <w:sz w:val="28"/>
          <w:szCs w:val="28"/>
        </w:rPr>
        <w:t xml:space="preserve">ОП </w:t>
      </w:r>
      <w:r w:rsidRPr="00803571">
        <w:rPr>
          <w:rFonts w:eastAsia="Times New Roman"/>
          <w:color w:val="000000"/>
          <w:sz w:val="28"/>
          <w:szCs w:val="28"/>
          <w:lang w:eastAsia="zh-CN"/>
        </w:rPr>
        <w:t>«Международные экономические отношения»</w:t>
      </w:r>
    </w:p>
    <w:p w:rsidR="0045518D" w:rsidRDefault="00803571" w:rsidP="00803571">
      <w:pPr>
        <w:spacing w:line="276" w:lineRule="auto"/>
        <w:jc w:val="center"/>
        <w:rPr>
          <w:sz w:val="20"/>
          <w:szCs w:val="20"/>
        </w:rPr>
      </w:pPr>
      <w:r w:rsidRPr="00803571">
        <w:rPr>
          <w:rFonts w:eastAsia="Times New Roman"/>
          <w:color w:val="000000"/>
          <w:sz w:val="28"/>
          <w:szCs w:val="28"/>
          <w:lang w:eastAsia="zh-CN"/>
        </w:rPr>
        <w:t>профиль «Международные экономические отношения»</w:t>
      </w:r>
    </w:p>
    <w:p w:rsidR="0045518D" w:rsidRDefault="0045518D" w:rsidP="0045518D">
      <w:pPr>
        <w:spacing w:line="200" w:lineRule="exact"/>
        <w:rPr>
          <w:sz w:val="20"/>
          <w:szCs w:val="20"/>
        </w:rPr>
      </w:pPr>
    </w:p>
    <w:p w:rsidR="0045518D" w:rsidRDefault="0045518D" w:rsidP="0045518D">
      <w:pPr>
        <w:spacing w:line="200" w:lineRule="exact"/>
        <w:rPr>
          <w:sz w:val="20"/>
          <w:szCs w:val="20"/>
        </w:rPr>
      </w:pPr>
    </w:p>
    <w:p w:rsidR="0045518D" w:rsidRPr="00633144" w:rsidRDefault="0045518D" w:rsidP="0045518D">
      <w:pPr>
        <w:spacing w:line="200" w:lineRule="exact"/>
        <w:rPr>
          <w:sz w:val="20"/>
          <w:szCs w:val="20"/>
        </w:rPr>
      </w:pPr>
    </w:p>
    <w:p w:rsidR="0045518D" w:rsidRPr="00633144" w:rsidRDefault="0045518D" w:rsidP="0045518D">
      <w:pPr>
        <w:spacing w:line="231" w:lineRule="exact"/>
        <w:rPr>
          <w:sz w:val="20"/>
          <w:szCs w:val="20"/>
        </w:rPr>
      </w:pPr>
    </w:p>
    <w:p w:rsidR="0045518D" w:rsidRPr="00EC0384" w:rsidRDefault="0045518D" w:rsidP="0045518D">
      <w:pPr>
        <w:suppressAutoHyphens/>
        <w:jc w:val="center"/>
        <w:rPr>
          <w:i/>
          <w:sz w:val="28"/>
          <w:szCs w:val="28"/>
        </w:rPr>
      </w:pPr>
      <w:r w:rsidRPr="00EC0384">
        <w:rPr>
          <w:i/>
          <w:sz w:val="28"/>
          <w:szCs w:val="28"/>
        </w:rPr>
        <w:t>Рекомендовано Ученым советом</w:t>
      </w:r>
    </w:p>
    <w:p w:rsidR="0045518D" w:rsidRPr="00EC0384" w:rsidRDefault="0045518D" w:rsidP="0045518D">
      <w:pPr>
        <w:suppressAutoHyphens/>
        <w:jc w:val="center"/>
        <w:rPr>
          <w:i/>
          <w:sz w:val="28"/>
          <w:szCs w:val="28"/>
        </w:rPr>
      </w:pPr>
      <w:r w:rsidRPr="00EC0384">
        <w:rPr>
          <w:i/>
          <w:sz w:val="28"/>
          <w:szCs w:val="28"/>
        </w:rPr>
        <w:t>Факультета международных экономических отношений</w:t>
      </w:r>
    </w:p>
    <w:p w:rsidR="0045518D" w:rsidRPr="00EC0384" w:rsidRDefault="0045518D" w:rsidP="0045518D">
      <w:pPr>
        <w:suppressAutoHyphens/>
        <w:jc w:val="center"/>
        <w:rPr>
          <w:i/>
          <w:sz w:val="28"/>
          <w:szCs w:val="28"/>
        </w:rPr>
      </w:pPr>
      <w:r w:rsidRPr="00EC0384">
        <w:rPr>
          <w:i/>
          <w:sz w:val="28"/>
          <w:szCs w:val="28"/>
        </w:rPr>
        <w:t xml:space="preserve">(протокол </w:t>
      </w:r>
      <w:r w:rsidRPr="00EC0384">
        <w:rPr>
          <w:rFonts w:eastAsia="Calibri"/>
          <w:i/>
          <w:sz w:val="28"/>
          <w:szCs w:val="28"/>
        </w:rPr>
        <w:t>№ 3</w:t>
      </w:r>
      <w:r>
        <w:rPr>
          <w:rFonts w:eastAsia="Calibri"/>
          <w:i/>
          <w:sz w:val="28"/>
          <w:szCs w:val="28"/>
        </w:rPr>
        <w:t>2</w:t>
      </w:r>
      <w:r w:rsidRPr="00EC0384">
        <w:rPr>
          <w:rFonts w:eastAsia="Calibri"/>
          <w:i/>
          <w:sz w:val="28"/>
          <w:szCs w:val="28"/>
        </w:rPr>
        <w:t xml:space="preserve"> от 28.02.2023 г.</w:t>
      </w:r>
      <w:r w:rsidRPr="00EC0384">
        <w:rPr>
          <w:i/>
          <w:sz w:val="28"/>
          <w:szCs w:val="28"/>
        </w:rPr>
        <w:t>)</w:t>
      </w:r>
    </w:p>
    <w:p w:rsidR="0045518D" w:rsidRPr="00A30211" w:rsidRDefault="0045518D" w:rsidP="0045518D">
      <w:pPr>
        <w:pStyle w:val="a4"/>
        <w:suppressAutoHyphens/>
        <w:jc w:val="center"/>
        <w:rPr>
          <w:i/>
          <w:sz w:val="28"/>
          <w:szCs w:val="28"/>
        </w:rPr>
      </w:pPr>
    </w:p>
    <w:p w:rsidR="0045518D" w:rsidRPr="00EC0384" w:rsidRDefault="0045518D" w:rsidP="0045518D">
      <w:pPr>
        <w:suppressAutoHyphens/>
        <w:jc w:val="center"/>
        <w:rPr>
          <w:i/>
          <w:sz w:val="28"/>
          <w:szCs w:val="28"/>
        </w:rPr>
      </w:pPr>
      <w:r w:rsidRPr="00EC0384">
        <w:rPr>
          <w:i/>
          <w:sz w:val="28"/>
          <w:szCs w:val="28"/>
        </w:rPr>
        <w:t>Одобрено Советом учебно-научного Департамента мировой экономики и международного бизнеса</w:t>
      </w:r>
    </w:p>
    <w:p w:rsidR="0045518D" w:rsidRPr="00355FB9" w:rsidRDefault="0045518D" w:rsidP="0045518D">
      <w:pPr>
        <w:pStyle w:val="a4"/>
        <w:suppressAutoHyphens/>
        <w:ind w:left="0"/>
        <w:jc w:val="center"/>
        <w:rPr>
          <w:i/>
          <w:sz w:val="28"/>
          <w:szCs w:val="28"/>
        </w:rPr>
      </w:pPr>
      <w:r w:rsidRPr="00A30211">
        <w:rPr>
          <w:i/>
          <w:sz w:val="28"/>
          <w:szCs w:val="28"/>
        </w:rPr>
        <w:t xml:space="preserve">(протокол </w:t>
      </w:r>
      <w:r w:rsidRPr="00A30211">
        <w:rPr>
          <w:rFonts w:eastAsia="Calibri"/>
          <w:i/>
          <w:sz w:val="28"/>
          <w:szCs w:val="28"/>
        </w:rPr>
        <w:t>№ 5 от 22.02.2023 г.</w:t>
      </w:r>
      <w:r w:rsidRPr="00A30211">
        <w:rPr>
          <w:i/>
          <w:sz w:val="28"/>
          <w:szCs w:val="28"/>
        </w:rPr>
        <w:t>)</w:t>
      </w:r>
    </w:p>
    <w:p w:rsidR="00CA665F"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p w:rsidR="00016B53" w:rsidRDefault="00016B53">
      <w:pPr>
        <w:spacing w:line="200" w:lineRule="exact"/>
        <w:rPr>
          <w:sz w:val="24"/>
          <w:szCs w:val="24"/>
        </w:rPr>
      </w:pPr>
    </w:p>
    <w:p w:rsidR="00016B53" w:rsidRDefault="00016B53">
      <w:pPr>
        <w:spacing w:line="200" w:lineRule="exact"/>
        <w:rPr>
          <w:sz w:val="24"/>
          <w:szCs w:val="24"/>
        </w:rPr>
      </w:pPr>
    </w:p>
    <w:p w:rsidR="00B92792" w:rsidRDefault="003B072F" w:rsidP="0045518D">
      <w:pPr>
        <w:ind w:right="-139"/>
        <w:jc w:val="center"/>
        <w:rPr>
          <w:rFonts w:eastAsia="Times New Roman"/>
          <w:b/>
          <w:bCs/>
          <w:sz w:val="27"/>
          <w:szCs w:val="27"/>
        </w:rPr>
      </w:pPr>
      <w:r w:rsidRPr="0045518D">
        <w:rPr>
          <w:rFonts w:eastAsia="Times New Roman"/>
          <w:b/>
          <w:bCs/>
          <w:sz w:val="27"/>
          <w:szCs w:val="27"/>
        </w:rPr>
        <w:t>М</w:t>
      </w:r>
      <w:r w:rsidR="001536F0">
        <w:rPr>
          <w:rFonts w:eastAsia="Times New Roman"/>
          <w:b/>
          <w:bCs/>
          <w:sz w:val="27"/>
          <w:szCs w:val="27"/>
        </w:rPr>
        <w:t xml:space="preserve">осква </w:t>
      </w:r>
      <w:r w:rsidR="00DB4BC7">
        <w:rPr>
          <w:rFonts w:eastAsia="Times New Roman"/>
          <w:b/>
          <w:bCs/>
          <w:sz w:val="27"/>
          <w:szCs w:val="27"/>
        </w:rPr>
        <w:t>20</w:t>
      </w:r>
      <w:r w:rsidR="0045518D">
        <w:rPr>
          <w:rFonts w:eastAsia="Times New Roman"/>
          <w:b/>
          <w:bCs/>
          <w:sz w:val="27"/>
          <w:szCs w:val="27"/>
        </w:rPr>
        <w:t>23</w:t>
      </w:r>
    </w:p>
    <w:p w:rsidR="00CA665F" w:rsidRDefault="00CA665F">
      <w:pPr>
        <w:sectPr w:rsidR="00CA665F">
          <w:footerReference w:type="default" r:id="rId8"/>
          <w:type w:val="continuous"/>
          <w:pgSz w:w="11900" w:h="16838"/>
          <w:pgMar w:top="1143" w:right="1066" w:bottom="418" w:left="1340" w:header="0" w:footer="0" w:gutter="0"/>
          <w:cols w:space="720" w:equalWidth="0">
            <w:col w:w="9500"/>
          </w:cols>
        </w:sectPr>
      </w:pPr>
    </w:p>
    <w:p w:rsidR="006B2B84" w:rsidRPr="006B2B84" w:rsidRDefault="006B2B84" w:rsidP="006B2B84">
      <w:pPr>
        <w:tabs>
          <w:tab w:val="left" w:pos="851"/>
          <w:tab w:val="left" w:pos="1276"/>
          <w:tab w:val="left" w:pos="1418"/>
        </w:tabs>
        <w:jc w:val="both"/>
        <w:rPr>
          <w:rFonts w:eastAsia="Times New Roman"/>
          <w:sz w:val="26"/>
          <w:szCs w:val="26"/>
        </w:rPr>
      </w:pPr>
      <w:r w:rsidRPr="006B2B84">
        <w:rPr>
          <w:rFonts w:eastAsia="Times New Roman"/>
          <w:b/>
          <w:sz w:val="26"/>
          <w:szCs w:val="26"/>
        </w:rPr>
        <w:lastRenderedPageBreak/>
        <w:t>УДК</w:t>
      </w:r>
      <w:r>
        <w:rPr>
          <w:rFonts w:eastAsia="Times New Roman"/>
          <w:b/>
          <w:sz w:val="26"/>
          <w:szCs w:val="26"/>
        </w:rPr>
        <w:t xml:space="preserve"> </w:t>
      </w:r>
      <w:r w:rsidRPr="006B2B84">
        <w:rPr>
          <w:rFonts w:eastAsia="Times New Roman"/>
          <w:b/>
          <w:sz w:val="26"/>
          <w:szCs w:val="26"/>
        </w:rPr>
        <w:t>33М:</w:t>
      </w:r>
      <w:r w:rsidR="00D1232B">
        <w:rPr>
          <w:rFonts w:eastAsia="Times New Roman"/>
          <w:b/>
          <w:sz w:val="26"/>
          <w:szCs w:val="26"/>
        </w:rPr>
        <w:t xml:space="preserve"> </w:t>
      </w:r>
      <w:r w:rsidRPr="006B2B84">
        <w:rPr>
          <w:rFonts w:eastAsia="Times New Roman"/>
          <w:b/>
          <w:sz w:val="26"/>
          <w:szCs w:val="26"/>
        </w:rPr>
        <w:t>339:811.111(073)</w:t>
      </w:r>
    </w:p>
    <w:p w:rsidR="006B2B84" w:rsidRPr="006B2B84" w:rsidRDefault="006B2B84" w:rsidP="006B2B84">
      <w:pPr>
        <w:tabs>
          <w:tab w:val="left" w:pos="851"/>
          <w:tab w:val="left" w:pos="1276"/>
          <w:tab w:val="left" w:pos="1418"/>
        </w:tabs>
        <w:jc w:val="both"/>
        <w:rPr>
          <w:rFonts w:eastAsia="Times New Roman"/>
          <w:b/>
          <w:sz w:val="26"/>
          <w:szCs w:val="26"/>
        </w:rPr>
      </w:pPr>
      <w:r w:rsidRPr="006B2B84">
        <w:rPr>
          <w:rFonts w:eastAsia="Times New Roman"/>
          <w:b/>
          <w:sz w:val="26"/>
          <w:szCs w:val="26"/>
        </w:rPr>
        <w:t>ББК</w:t>
      </w:r>
      <w:r>
        <w:rPr>
          <w:rFonts w:eastAsia="Times New Roman"/>
          <w:b/>
          <w:sz w:val="26"/>
          <w:szCs w:val="26"/>
        </w:rPr>
        <w:t xml:space="preserve"> </w:t>
      </w:r>
      <w:r w:rsidRPr="006B2B84">
        <w:rPr>
          <w:rFonts w:eastAsia="Times New Roman"/>
          <w:b/>
          <w:sz w:val="26"/>
          <w:szCs w:val="26"/>
        </w:rPr>
        <w:t>65.5+81.432.1</w:t>
      </w:r>
    </w:p>
    <w:p w:rsidR="006B2B84" w:rsidRPr="006B2B84" w:rsidRDefault="006B2B84" w:rsidP="006B2B84">
      <w:pPr>
        <w:tabs>
          <w:tab w:val="left" w:pos="851"/>
          <w:tab w:val="left" w:pos="1276"/>
          <w:tab w:val="left" w:pos="1418"/>
        </w:tabs>
        <w:jc w:val="both"/>
        <w:rPr>
          <w:rFonts w:eastAsia="Times New Roman"/>
          <w:sz w:val="26"/>
          <w:szCs w:val="26"/>
        </w:rPr>
      </w:pPr>
      <w:r w:rsidRPr="006B2B84">
        <w:rPr>
          <w:rFonts w:eastAsia="Times New Roman"/>
          <w:b/>
          <w:sz w:val="26"/>
          <w:szCs w:val="26"/>
        </w:rPr>
        <w:t>А13</w:t>
      </w:r>
    </w:p>
    <w:p w:rsidR="00CA665F" w:rsidRDefault="00CA665F" w:rsidP="00605060">
      <w:pPr>
        <w:rPr>
          <w:sz w:val="20"/>
          <w:szCs w:val="20"/>
        </w:rPr>
      </w:pPr>
    </w:p>
    <w:p w:rsidR="00CA665F" w:rsidRDefault="00CA665F">
      <w:pPr>
        <w:spacing w:line="200" w:lineRule="exact"/>
        <w:rPr>
          <w:sz w:val="20"/>
          <w:szCs w:val="20"/>
        </w:rPr>
      </w:pPr>
    </w:p>
    <w:p w:rsidR="00CA665F" w:rsidRDefault="00CA665F">
      <w:pPr>
        <w:spacing w:line="200" w:lineRule="exact"/>
        <w:rPr>
          <w:sz w:val="20"/>
          <w:szCs w:val="20"/>
        </w:rPr>
      </w:pPr>
    </w:p>
    <w:p w:rsidR="00CE26A2" w:rsidRPr="0002173D" w:rsidRDefault="00CE26A2" w:rsidP="00CE26A2">
      <w:pPr>
        <w:autoSpaceDE w:val="0"/>
        <w:autoSpaceDN w:val="0"/>
        <w:adjustRightInd w:val="0"/>
        <w:ind w:firstLine="709"/>
        <w:jc w:val="both"/>
        <w:rPr>
          <w:rFonts w:eastAsiaTheme="minorHAnsi"/>
          <w:sz w:val="24"/>
          <w:szCs w:val="24"/>
          <w:lang w:eastAsia="en-US"/>
        </w:rPr>
      </w:pPr>
      <w:r w:rsidRPr="0002173D">
        <w:rPr>
          <w:rFonts w:eastAsiaTheme="minorHAnsi"/>
          <w:b/>
          <w:bCs/>
          <w:sz w:val="24"/>
          <w:szCs w:val="24"/>
          <w:lang w:eastAsia="en-US"/>
        </w:rPr>
        <w:t xml:space="preserve">Рецензенты: В.К. Поспелов, </w:t>
      </w:r>
      <w:r w:rsidRPr="0002173D">
        <w:rPr>
          <w:rFonts w:eastAsiaTheme="minorHAnsi"/>
          <w:sz w:val="24"/>
          <w:szCs w:val="24"/>
          <w:lang w:eastAsia="en-US"/>
        </w:rPr>
        <w:t>доктор экономических наук, профессор</w:t>
      </w:r>
      <w:r>
        <w:rPr>
          <w:rFonts w:eastAsiaTheme="minorHAnsi"/>
          <w:sz w:val="24"/>
          <w:szCs w:val="24"/>
          <w:lang w:eastAsia="en-US"/>
        </w:rPr>
        <w:t>, профессор Д</w:t>
      </w:r>
      <w:r w:rsidRPr="0002173D">
        <w:rPr>
          <w:rFonts w:eastAsiaTheme="minorHAnsi"/>
          <w:sz w:val="24"/>
          <w:szCs w:val="24"/>
          <w:lang w:eastAsia="en-US"/>
        </w:rPr>
        <w:t xml:space="preserve">епартамента </w:t>
      </w:r>
      <w:r>
        <w:rPr>
          <w:rFonts w:eastAsiaTheme="minorHAnsi"/>
          <w:sz w:val="24"/>
          <w:szCs w:val="24"/>
          <w:lang w:eastAsia="en-US"/>
        </w:rPr>
        <w:t>м</w:t>
      </w:r>
      <w:r w:rsidRPr="0002173D">
        <w:rPr>
          <w:rFonts w:eastAsiaTheme="minorHAnsi"/>
          <w:sz w:val="24"/>
          <w:szCs w:val="24"/>
          <w:lang w:eastAsia="en-US"/>
        </w:rPr>
        <w:t>иров</w:t>
      </w:r>
      <w:r>
        <w:rPr>
          <w:rFonts w:eastAsiaTheme="minorHAnsi"/>
          <w:sz w:val="24"/>
          <w:szCs w:val="24"/>
          <w:lang w:eastAsia="en-US"/>
        </w:rPr>
        <w:t>ой</w:t>
      </w:r>
      <w:r w:rsidRPr="0002173D">
        <w:rPr>
          <w:rFonts w:eastAsiaTheme="minorHAnsi"/>
          <w:sz w:val="24"/>
          <w:szCs w:val="24"/>
          <w:lang w:eastAsia="en-US"/>
        </w:rPr>
        <w:t xml:space="preserve"> экономик</w:t>
      </w:r>
      <w:r>
        <w:rPr>
          <w:rFonts w:eastAsiaTheme="minorHAnsi"/>
          <w:sz w:val="24"/>
          <w:szCs w:val="24"/>
          <w:lang w:eastAsia="en-US"/>
        </w:rPr>
        <w:t>и</w:t>
      </w:r>
      <w:r w:rsidRPr="0002173D">
        <w:rPr>
          <w:rFonts w:eastAsiaTheme="minorHAnsi"/>
          <w:sz w:val="24"/>
          <w:szCs w:val="24"/>
          <w:lang w:eastAsia="en-US"/>
        </w:rPr>
        <w:t xml:space="preserve"> и </w:t>
      </w:r>
      <w:r>
        <w:rPr>
          <w:rFonts w:eastAsiaTheme="minorHAnsi"/>
          <w:sz w:val="24"/>
          <w:szCs w:val="24"/>
          <w:lang w:eastAsia="en-US"/>
        </w:rPr>
        <w:t>международного бизнеса Факультета международных экономических отношений</w:t>
      </w:r>
      <w:r w:rsidR="008B493C">
        <w:rPr>
          <w:rFonts w:eastAsiaTheme="minorHAnsi"/>
          <w:sz w:val="24"/>
          <w:szCs w:val="24"/>
          <w:lang w:eastAsia="en-US"/>
        </w:rPr>
        <w:t>;</w:t>
      </w:r>
      <w:r w:rsidRPr="0002173D">
        <w:rPr>
          <w:rFonts w:eastAsiaTheme="minorHAnsi"/>
          <w:sz w:val="24"/>
          <w:szCs w:val="24"/>
          <w:lang w:eastAsia="en-US"/>
        </w:rPr>
        <w:t xml:space="preserve"> </w:t>
      </w:r>
      <w:r>
        <w:rPr>
          <w:rFonts w:eastAsiaTheme="minorHAnsi"/>
          <w:b/>
          <w:bCs/>
          <w:sz w:val="24"/>
          <w:szCs w:val="24"/>
          <w:lang w:eastAsia="en-US"/>
        </w:rPr>
        <w:t>Е.В. Оглоб</w:t>
      </w:r>
      <w:r w:rsidR="003B072F">
        <w:rPr>
          <w:rFonts w:eastAsiaTheme="minorHAnsi"/>
          <w:b/>
          <w:bCs/>
          <w:sz w:val="24"/>
          <w:szCs w:val="24"/>
          <w:lang w:eastAsia="en-US"/>
        </w:rPr>
        <w:t>л</w:t>
      </w:r>
      <w:r>
        <w:rPr>
          <w:rFonts w:eastAsiaTheme="minorHAnsi"/>
          <w:b/>
          <w:bCs/>
          <w:sz w:val="24"/>
          <w:szCs w:val="24"/>
          <w:lang w:eastAsia="en-US"/>
        </w:rPr>
        <w:t>ина</w:t>
      </w:r>
      <w:r w:rsidRPr="0002173D">
        <w:rPr>
          <w:rFonts w:eastAsiaTheme="minorHAnsi"/>
          <w:b/>
          <w:bCs/>
          <w:sz w:val="24"/>
          <w:szCs w:val="24"/>
          <w:lang w:eastAsia="en-US"/>
        </w:rPr>
        <w:t xml:space="preserve">, </w:t>
      </w:r>
      <w:r w:rsidRPr="0002173D">
        <w:rPr>
          <w:rFonts w:eastAsiaTheme="minorHAnsi"/>
          <w:sz w:val="24"/>
          <w:szCs w:val="24"/>
          <w:lang w:eastAsia="en-US"/>
        </w:rPr>
        <w:t xml:space="preserve">кандидат экономических наук, </w:t>
      </w:r>
      <w:r>
        <w:rPr>
          <w:rFonts w:eastAsiaTheme="minorHAnsi"/>
          <w:sz w:val="24"/>
          <w:szCs w:val="24"/>
          <w:lang w:eastAsia="en-US"/>
        </w:rPr>
        <w:t>доцент, доцент</w:t>
      </w:r>
      <w:r w:rsidRPr="0002173D">
        <w:rPr>
          <w:rFonts w:eastAsiaTheme="minorHAnsi"/>
          <w:sz w:val="24"/>
          <w:szCs w:val="24"/>
          <w:lang w:eastAsia="en-US"/>
        </w:rPr>
        <w:t xml:space="preserve"> </w:t>
      </w:r>
      <w:r w:rsidRPr="007143F1">
        <w:rPr>
          <w:rFonts w:eastAsiaTheme="minorHAnsi"/>
          <w:sz w:val="24"/>
          <w:szCs w:val="24"/>
          <w:lang w:eastAsia="en-US"/>
        </w:rPr>
        <w:t>Департамента мировой экономики и международного бизнеса Факультета международных экономических отношений</w:t>
      </w:r>
    </w:p>
    <w:p w:rsidR="00346677" w:rsidRPr="00605060" w:rsidRDefault="00346677" w:rsidP="00346677">
      <w:pPr>
        <w:autoSpaceDE w:val="0"/>
        <w:autoSpaceDN w:val="0"/>
        <w:adjustRightInd w:val="0"/>
        <w:ind w:firstLine="709"/>
        <w:jc w:val="both"/>
        <w:rPr>
          <w:rFonts w:eastAsiaTheme="minorHAnsi"/>
          <w:sz w:val="28"/>
          <w:szCs w:val="28"/>
          <w:lang w:eastAsia="en-US"/>
        </w:rPr>
      </w:pPr>
    </w:p>
    <w:p w:rsidR="00CA665F" w:rsidRPr="00605060" w:rsidRDefault="00CA665F">
      <w:pPr>
        <w:spacing w:line="383" w:lineRule="exact"/>
        <w:rPr>
          <w:sz w:val="28"/>
          <w:szCs w:val="28"/>
        </w:rPr>
      </w:pPr>
    </w:p>
    <w:p w:rsidR="00CA665F" w:rsidRPr="00CE08B8" w:rsidRDefault="00CE26A2" w:rsidP="00803571">
      <w:pPr>
        <w:jc w:val="both"/>
        <w:rPr>
          <w:rFonts w:eastAsia="Times New Roman"/>
          <w:sz w:val="28"/>
          <w:szCs w:val="28"/>
        </w:rPr>
      </w:pPr>
      <w:r>
        <w:rPr>
          <w:rFonts w:eastAsia="Times New Roman"/>
          <w:b/>
          <w:bCs/>
          <w:sz w:val="28"/>
          <w:szCs w:val="28"/>
        </w:rPr>
        <w:t>Абанина И.Н.</w:t>
      </w:r>
      <w:r w:rsidR="00DB4BC7" w:rsidRPr="00605060">
        <w:rPr>
          <w:rFonts w:eastAsia="Times New Roman"/>
          <w:b/>
          <w:bCs/>
          <w:sz w:val="28"/>
          <w:szCs w:val="28"/>
        </w:rPr>
        <w:t xml:space="preserve"> </w:t>
      </w:r>
      <w:r w:rsidR="00CE08B8" w:rsidRPr="00CE08B8">
        <w:rPr>
          <w:rFonts w:eastAsia="Times New Roman"/>
          <w:bCs/>
          <w:sz w:val="28"/>
          <w:szCs w:val="28"/>
        </w:rPr>
        <w:t>П</w:t>
      </w:r>
      <w:r w:rsidR="00DB4BC7" w:rsidRPr="00CE08B8">
        <w:rPr>
          <w:rFonts w:eastAsia="Times New Roman"/>
          <w:sz w:val="28"/>
          <w:szCs w:val="28"/>
        </w:rPr>
        <w:t>рограмма</w:t>
      </w:r>
      <w:r w:rsidR="00DB4BC7" w:rsidRPr="00605060">
        <w:rPr>
          <w:rFonts w:eastAsia="Times New Roman"/>
          <w:b/>
          <w:bCs/>
          <w:sz w:val="28"/>
          <w:szCs w:val="28"/>
        </w:rPr>
        <w:t xml:space="preserve"> </w:t>
      </w:r>
      <w:r w:rsidR="00341D48">
        <w:rPr>
          <w:rFonts w:eastAsia="Times New Roman"/>
          <w:sz w:val="28"/>
          <w:szCs w:val="28"/>
        </w:rPr>
        <w:t>производственной</w:t>
      </w:r>
      <w:r w:rsidR="003A1E4F">
        <w:rPr>
          <w:rFonts w:eastAsia="Times New Roman"/>
          <w:sz w:val="28"/>
          <w:szCs w:val="28"/>
        </w:rPr>
        <w:t xml:space="preserve"> практики</w:t>
      </w:r>
      <w:r w:rsidR="00DB4BC7" w:rsidRPr="00605060">
        <w:rPr>
          <w:rFonts w:eastAsia="Times New Roman"/>
          <w:sz w:val="28"/>
          <w:szCs w:val="28"/>
        </w:rPr>
        <w:t xml:space="preserve"> для студентов, обучающихся по программе направления подготовки 38.0</w:t>
      </w:r>
      <w:r w:rsidR="00CE08B8">
        <w:rPr>
          <w:rFonts w:eastAsia="Times New Roman"/>
          <w:sz w:val="28"/>
          <w:szCs w:val="28"/>
        </w:rPr>
        <w:t>3</w:t>
      </w:r>
      <w:r w:rsidR="00DB4BC7" w:rsidRPr="00605060">
        <w:rPr>
          <w:rFonts w:eastAsia="Times New Roman"/>
          <w:sz w:val="28"/>
          <w:szCs w:val="28"/>
        </w:rPr>
        <w:t>.01 «Экономика»</w:t>
      </w:r>
      <w:r w:rsidR="00372CD9">
        <w:rPr>
          <w:rFonts w:eastAsia="Times New Roman"/>
          <w:sz w:val="28"/>
          <w:szCs w:val="28"/>
        </w:rPr>
        <w:t>,</w:t>
      </w:r>
      <w:r w:rsidR="00DB4BC7" w:rsidRPr="00605060">
        <w:rPr>
          <w:rFonts w:eastAsia="Times New Roman"/>
          <w:sz w:val="28"/>
          <w:szCs w:val="28"/>
        </w:rPr>
        <w:t xml:space="preserve"> </w:t>
      </w:r>
      <w:r w:rsidR="00803571" w:rsidRPr="00803571">
        <w:rPr>
          <w:rFonts w:eastAsia="Times New Roman"/>
          <w:sz w:val="28"/>
          <w:szCs w:val="28"/>
        </w:rPr>
        <w:t>ОП «Междуна</w:t>
      </w:r>
      <w:r w:rsidR="00803571">
        <w:rPr>
          <w:rFonts w:eastAsia="Times New Roman"/>
          <w:sz w:val="28"/>
          <w:szCs w:val="28"/>
        </w:rPr>
        <w:t xml:space="preserve">родные экономические отношения» </w:t>
      </w:r>
      <w:r w:rsidR="00803571" w:rsidRPr="00803571">
        <w:rPr>
          <w:rFonts w:eastAsia="Times New Roman"/>
          <w:sz w:val="28"/>
          <w:szCs w:val="28"/>
        </w:rPr>
        <w:t>профиль «Международные экономические отношения»</w:t>
      </w:r>
      <w:r w:rsidR="00DB4BC7" w:rsidRPr="00605060">
        <w:rPr>
          <w:rFonts w:eastAsia="Times New Roman"/>
          <w:sz w:val="28"/>
          <w:szCs w:val="28"/>
        </w:rPr>
        <w:t>.</w:t>
      </w:r>
    </w:p>
    <w:p w:rsidR="00CA665F" w:rsidRPr="00605060" w:rsidRDefault="00CA665F" w:rsidP="002F5992">
      <w:pPr>
        <w:spacing w:line="322" w:lineRule="exact"/>
        <w:jc w:val="both"/>
        <w:rPr>
          <w:sz w:val="28"/>
          <w:szCs w:val="28"/>
        </w:rPr>
      </w:pPr>
    </w:p>
    <w:p w:rsidR="00CA665F" w:rsidRPr="000A408A" w:rsidRDefault="00CE08B8" w:rsidP="00803571">
      <w:pPr>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341D48">
        <w:rPr>
          <w:rFonts w:eastAsia="Times New Roman"/>
          <w:sz w:val="24"/>
          <w:szCs w:val="24"/>
        </w:rPr>
        <w:t>производственной</w:t>
      </w:r>
      <w:r w:rsidR="003A1E4F">
        <w:rPr>
          <w:rFonts w:eastAsia="Times New Roman"/>
          <w:sz w:val="24"/>
          <w:szCs w:val="24"/>
        </w:rPr>
        <w:t xml:space="preserve"> практики</w:t>
      </w:r>
      <w:r w:rsidR="00372CD9">
        <w:rPr>
          <w:rFonts w:eastAsia="Times New Roman"/>
          <w:sz w:val="24"/>
          <w:szCs w:val="24"/>
        </w:rPr>
        <w:t xml:space="preserve">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6D445D">
        <w:rPr>
          <w:rFonts w:eastAsia="Times New Roman"/>
          <w:sz w:val="24"/>
          <w:szCs w:val="24"/>
        </w:rPr>
        <w:t xml:space="preserve"> по направлению </w:t>
      </w:r>
      <w:r w:rsidR="00372CD9" w:rsidRPr="00372CD9">
        <w:rPr>
          <w:rFonts w:eastAsia="Times New Roman"/>
          <w:sz w:val="24"/>
          <w:szCs w:val="24"/>
        </w:rPr>
        <w:t>38.0</w:t>
      </w:r>
      <w:r>
        <w:rPr>
          <w:rFonts w:eastAsia="Times New Roman"/>
          <w:sz w:val="24"/>
          <w:szCs w:val="24"/>
        </w:rPr>
        <w:t>3</w:t>
      </w:r>
      <w:r w:rsidR="00372CD9" w:rsidRPr="00372CD9">
        <w:rPr>
          <w:rFonts w:eastAsia="Times New Roman"/>
          <w:sz w:val="24"/>
          <w:szCs w:val="24"/>
        </w:rPr>
        <w:t>.01</w:t>
      </w:r>
      <w:r w:rsidR="00372CD9">
        <w:rPr>
          <w:rFonts w:eastAsia="Times New Roman"/>
          <w:sz w:val="24"/>
          <w:szCs w:val="24"/>
        </w:rPr>
        <w:t xml:space="preserve"> </w:t>
      </w:r>
      <w:r w:rsidR="00372CD9" w:rsidRPr="00372CD9">
        <w:rPr>
          <w:rFonts w:eastAsia="Times New Roman"/>
          <w:sz w:val="24"/>
          <w:szCs w:val="24"/>
        </w:rPr>
        <w:t>«Экономика»,</w:t>
      </w:r>
      <w:r w:rsidR="00372CD9">
        <w:rPr>
          <w:rFonts w:eastAsia="Times New Roman"/>
          <w:sz w:val="24"/>
          <w:szCs w:val="24"/>
        </w:rPr>
        <w:t xml:space="preserve"> </w:t>
      </w:r>
      <w:r w:rsidR="00803571" w:rsidRPr="00803571">
        <w:rPr>
          <w:rFonts w:eastAsia="Times New Roman"/>
          <w:sz w:val="24"/>
          <w:szCs w:val="24"/>
        </w:rPr>
        <w:t>ОП «Междуна</w:t>
      </w:r>
      <w:r w:rsidR="00803571">
        <w:rPr>
          <w:rFonts w:eastAsia="Times New Roman"/>
          <w:sz w:val="24"/>
          <w:szCs w:val="24"/>
        </w:rPr>
        <w:t xml:space="preserve">родные экономические отношения» </w:t>
      </w:r>
      <w:r w:rsidR="00803571" w:rsidRPr="00803571">
        <w:rPr>
          <w:rFonts w:eastAsia="Times New Roman"/>
          <w:sz w:val="24"/>
          <w:szCs w:val="24"/>
        </w:rPr>
        <w:t>профиль «Международные экономические отношения»</w:t>
      </w:r>
      <w:r w:rsidR="00372CD9">
        <w:rPr>
          <w:rFonts w:eastAsia="Times New Roman"/>
          <w:sz w:val="24"/>
          <w:szCs w:val="24"/>
        </w:rPr>
        <w:t xml:space="preserve">, </w:t>
      </w:r>
      <w:r w:rsidR="00372CD9" w:rsidRPr="00372CD9">
        <w:rPr>
          <w:rFonts w:eastAsia="Times New Roman"/>
          <w:sz w:val="24"/>
          <w:szCs w:val="24"/>
        </w:rPr>
        <w:t>цели</w:t>
      </w:r>
      <w:r w:rsidR="00372CD9">
        <w:rPr>
          <w:rFonts w:eastAsia="Times New Roman"/>
          <w:sz w:val="24"/>
          <w:szCs w:val="24"/>
        </w:rPr>
        <w:t xml:space="preserve"> </w:t>
      </w:r>
      <w:r w:rsidR="00372CD9" w:rsidRPr="00372CD9">
        <w:rPr>
          <w:rFonts w:eastAsia="Times New Roman"/>
          <w:sz w:val="24"/>
          <w:szCs w:val="24"/>
        </w:rPr>
        <w:t>и</w:t>
      </w:r>
      <w:r w:rsidR="00372CD9">
        <w:rPr>
          <w:rFonts w:eastAsia="Times New Roman"/>
          <w:sz w:val="24"/>
          <w:szCs w:val="24"/>
        </w:rPr>
        <w:t xml:space="preserve"> </w:t>
      </w:r>
      <w:r w:rsidR="00372CD9" w:rsidRPr="00372CD9">
        <w:rPr>
          <w:rFonts w:eastAsia="Times New Roman"/>
          <w:sz w:val="24"/>
          <w:szCs w:val="24"/>
        </w:rPr>
        <w:t>задачи</w:t>
      </w:r>
      <w:r w:rsidR="00372CD9">
        <w:rPr>
          <w:rFonts w:eastAsia="Times New Roman"/>
          <w:sz w:val="24"/>
          <w:szCs w:val="24"/>
        </w:rPr>
        <w:t xml:space="preserve"> </w:t>
      </w:r>
      <w:r w:rsidR="00372CD9" w:rsidRPr="00372CD9">
        <w:rPr>
          <w:rFonts w:eastAsia="Times New Roman"/>
          <w:sz w:val="24"/>
          <w:szCs w:val="24"/>
        </w:rPr>
        <w:t>практики,</w:t>
      </w:r>
      <w:r w:rsidR="00372CD9">
        <w:rPr>
          <w:rFonts w:eastAsia="Times New Roman"/>
          <w:sz w:val="24"/>
          <w:szCs w:val="24"/>
        </w:rPr>
        <w:t xml:space="preserve"> </w:t>
      </w:r>
      <w:r w:rsidR="00372CD9" w:rsidRPr="00372CD9">
        <w:rPr>
          <w:rFonts w:eastAsia="Times New Roman"/>
          <w:sz w:val="24"/>
          <w:szCs w:val="24"/>
        </w:rPr>
        <w:t>требования</w:t>
      </w:r>
      <w:r w:rsidR="00372CD9">
        <w:rPr>
          <w:rFonts w:eastAsia="Times New Roman"/>
          <w:sz w:val="24"/>
          <w:szCs w:val="24"/>
        </w:rPr>
        <w:t xml:space="preserve"> </w:t>
      </w:r>
      <w:r w:rsidR="00372CD9" w:rsidRPr="00372CD9">
        <w:rPr>
          <w:rFonts w:eastAsia="Times New Roman"/>
          <w:sz w:val="24"/>
          <w:szCs w:val="24"/>
        </w:rPr>
        <w:t>к</w:t>
      </w:r>
      <w:r w:rsidR="00372CD9">
        <w:rPr>
          <w:rFonts w:eastAsia="Times New Roman"/>
          <w:sz w:val="24"/>
          <w:szCs w:val="24"/>
        </w:rPr>
        <w:t xml:space="preserve"> </w:t>
      </w:r>
      <w:r w:rsidR="00372CD9" w:rsidRPr="00372CD9">
        <w:rPr>
          <w:rFonts w:eastAsia="Times New Roman"/>
          <w:sz w:val="24"/>
          <w:szCs w:val="24"/>
        </w:rPr>
        <w:t>ее</w:t>
      </w:r>
      <w:r w:rsidR="00372CD9">
        <w:rPr>
          <w:rFonts w:eastAsia="Times New Roman"/>
          <w:sz w:val="24"/>
          <w:szCs w:val="24"/>
        </w:rPr>
        <w:t xml:space="preserve"> результатам, объем и содержание практики, условия проведения. </w:t>
      </w:r>
      <w:r w:rsidR="000A408A" w:rsidRPr="000A408A">
        <w:rPr>
          <w:rFonts w:eastAsia="Times New Roman"/>
          <w:sz w:val="24"/>
          <w:szCs w:val="24"/>
        </w:rPr>
        <w:t xml:space="preserve">В </w:t>
      </w:r>
      <w:r w:rsidR="00DB4BC7" w:rsidRPr="000A408A">
        <w:rPr>
          <w:rFonts w:eastAsia="Times New Roman"/>
          <w:sz w:val="24"/>
          <w:szCs w:val="24"/>
        </w:rPr>
        <w:t>программе приведены формы отчетности по практике, фонд оценочных средств для проведения промежуточной аттестации обучающихся по практике – М.: Финансовый ун</w:t>
      </w:r>
      <w:r w:rsidR="000A408A" w:rsidRPr="000A408A">
        <w:rPr>
          <w:rFonts w:eastAsia="Times New Roman"/>
          <w:sz w:val="24"/>
          <w:szCs w:val="24"/>
        </w:rPr>
        <w:t xml:space="preserve">иверситет при Правительстве РФ, </w:t>
      </w:r>
      <w:r w:rsidR="00EF71D0">
        <w:rPr>
          <w:rFonts w:eastAsia="Times New Roman"/>
          <w:sz w:val="24"/>
          <w:szCs w:val="24"/>
        </w:rPr>
        <w:t>20</w:t>
      </w:r>
      <w:r w:rsidR="00CE26A2">
        <w:rPr>
          <w:rFonts w:eastAsia="Times New Roman"/>
          <w:sz w:val="24"/>
          <w:szCs w:val="24"/>
        </w:rPr>
        <w:t>23</w:t>
      </w:r>
      <w:r w:rsidR="00EF71D0">
        <w:rPr>
          <w:rFonts w:eastAsia="Times New Roman"/>
          <w:sz w:val="24"/>
          <w:szCs w:val="24"/>
        </w:rPr>
        <w:t xml:space="preserve">. </w:t>
      </w:r>
      <w:r w:rsidR="00EF71D0" w:rsidRPr="00815D2B">
        <w:rPr>
          <w:rFonts w:eastAsia="Times New Roman"/>
          <w:sz w:val="24"/>
          <w:szCs w:val="24"/>
        </w:rPr>
        <w:t xml:space="preserve">– </w:t>
      </w:r>
      <w:r w:rsidR="000F74EF" w:rsidRPr="00815D2B">
        <w:rPr>
          <w:rFonts w:eastAsia="Times New Roman"/>
          <w:sz w:val="24"/>
          <w:szCs w:val="24"/>
        </w:rPr>
        <w:t>3</w:t>
      </w:r>
      <w:r w:rsidR="003B072F" w:rsidRPr="00815D2B">
        <w:rPr>
          <w:rFonts w:eastAsia="Times New Roman"/>
          <w:sz w:val="24"/>
          <w:szCs w:val="24"/>
        </w:rPr>
        <w:t>7</w:t>
      </w:r>
      <w:r w:rsidR="00DB4BC7" w:rsidRPr="00815D2B">
        <w:rPr>
          <w:rFonts w:eastAsia="Times New Roman"/>
          <w:sz w:val="24"/>
          <w:szCs w:val="24"/>
        </w:rPr>
        <w:t xml:space="preserve"> с.</w:t>
      </w: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Pr="000A408A" w:rsidRDefault="000A408A" w:rsidP="000A408A">
      <w:pPr>
        <w:autoSpaceDE w:val="0"/>
        <w:autoSpaceDN w:val="0"/>
        <w:adjustRightInd w:val="0"/>
        <w:jc w:val="center"/>
        <w:rPr>
          <w:rFonts w:eastAsiaTheme="minorHAnsi"/>
          <w:i/>
          <w:iCs/>
          <w:sz w:val="28"/>
          <w:szCs w:val="28"/>
          <w:lang w:eastAsia="en-US"/>
        </w:rPr>
      </w:pPr>
    </w:p>
    <w:p w:rsidR="00B8645B" w:rsidRDefault="00B8645B" w:rsidP="00B8645B">
      <w:pPr>
        <w:spacing w:line="243" w:lineRule="auto"/>
        <w:ind w:right="-139"/>
        <w:jc w:val="center"/>
        <w:rPr>
          <w:sz w:val="20"/>
          <w:szCs w:val="20"/>
        </w:rPr>
      </w:pPr>
      <w:r>
        <w:rPr>
          <w:rFonts w:eastAsia="Times New Roman"/>
          <w:b/>
          <w:bCs/>
          <w:sz w:val="35"/>
          <w:szCs w:val="35"/>
        </w:rPr>
        <w:t xml:space="preserve">ПРОГРАММА </w:t>
      </w:r>
      <w:r w:rsidR="003A1E4F">
        <w:rPr>
          <w:rFonts w:eastAsia="Times New Roman"/>
          <w:b/>
          <w:bCs/>
          <w:sz w:val="35"/>
          <w:szCs w:val="35"/>
        </w:rPr>
        <w:t>ПРОИЗВОДСТВЕННОЙ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CE26A2"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 xml:space="preserve">Компьютерный набор, верстка И.Н. </w:t>
      </w:r>
      <w:proofErr w:type="spellStart"/>
      <w:r>
        <w:rPr>
          <w:rFonts w:eastAsiaTheme="minorHAnsi"/>
          <w:sz w:val="24"/>
          <w:szCs w:val="24"/>
          <w:lang w:eastAsia="en-US"/>
        </w:rPr>
        <w:t>Абанино</w:t>
      </w:r>
      <w:r w:rsidR="00AA5ED4">
        <w:rPr>
          <w:rFonts w:eastAsiaTheme="minorHAnsi"/>
          <w:sz w:val="24"/>
          <w:szCs w:val="24"/>
          <w:lang w:eastAsia="en-US"/>
        </w:rPr>
        <w:t>й</w:t>
      </w:r>
      <w:proofErr w:type="spellEnd"/>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C31FF7">
        <w:rPr>
          <w:rFonts w:eastAsiaTheme="minorHAnsi"/>
          <w:sz w:val="24"/>
          <w:szCs w:val="24"/>
          <w:lang w:eastAsia="en-US"/>
        </w:rPr>
        <w:t>1,9</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sidR="00636153">
        <w:rPr>
          <w:rFonts w:eastAsiaTheme="minorHAnsi"/>
          <w:sz w:val="24"/>
          <w:szCs w:val="24"/>
          <w:lang w:eastAsia="en-US"/>
        </w:rPr>
        <w:t xml:space="preserve"> </w:t>
      </w:r>
      <w:r w:rsidRPr="000A408A">
        <w:rPr>
          <w:rFonts w:eastAsiaTheme="minorHAnsi"/>
          <w:sz w:val="24"/>
          <w:szCs w:val="24"/>
          <w:lang w:eastAsia="en-US"/>
        </w:rPr>
        <w:t>20</w:t>
      </w:r>
      <w:r w:rsidR="00CE26A2">
        <w:rPr>
          <w:rFonts w:eastAsiaTheme="minorHAnsi"/>
          <w:sz w:val="24"/>
          <w:szCs w:val="24"/>
          <w:lang w:eastAsia="en-US"/>
        </w:rPr>
        <w:t>23</w:t>
      </w:r>
      <w:r w:rsidRPr="000A408A">
        <w:rPr>
          <w:rFonts w:eastAsiaTheme="minorHAnsi"/>
          <w:sz w:val="24"/>
          <w:szCs w:val="24"/>
          <w:lang w:eastAsia="en-US"/>
        </w:rPr>
        <w:t>. Тираж экз.</w:t>
      </w: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xml:space="preserve">© </w:t>
      </w:r>
      <w:r w:rsidR="00CE26A2" w:rsidRPr="000F3C11">
        <w:rPr>
          <w:rFonts w:eastAsiaTheme="minorHAnsi"/>
          <w:sz w:val="24"/>
          <w:szCs w:val="24"/>
          <w:lang w:eastAsia="en-US"/>
        </w:rPr>
        <w:t>И.Н. Абанина</w:t>
      </w:r>
      <w:r w:rsidRPr="000F3C11">
        <w:rPr>
          <w:rFonts w:eastAsiaTheme="minorHAnsi"/>
          <w:sz w:val="24"/>
          <w:szCs w:val="24"/>
          <w:lang w:eastAsia="en-US"/>
        </w:rPr>
        <w:t>, 20</w:t>
      </w:r>
      <w:r w:rsidR="00CE26A2" w:rsidRPr="000F3C11">
        <w:rPr>
          <w:rFonts w:eastAsiaTheme="minorHAnsi"/>
          <w:sz w:val="24"/>
          <w:szCs w:val="24"/>
          <w:lang w:eastAsia="en-US"/>
        </w:rPr>
        <w:t>23</w:t>
      </w:r>
    </w:p>
    <w:p w:rsidR="00B92792"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Финансовый университет, 20</w:t>
      </w:r>
      <w:r w:rsidR="00CE26A2" w:rsidRPr="000F3C11">
        <w:rPr>
          <w:rFonts w:eastAsiaTheme="minorHAnsi"/>
          <w:sz w:val="24"/>
          <w:szCs w:val="24"/>
          <w:lang w:eastAsia="en-US"/>
        </w:rPr>
        <w:t>23</w:t>
      </w:r>
    </w:p>
    <w:p w:rsidR="00B92792" w:rsidRDefault="00B92792">
      <w:pPr>
        <w:rPr>
          <w:rFonts w:eastAsiaTheme="minorHAnsi"/>
          <w:b/>
          <w:sz w:val="24"/>
          <w:szCs w:val="24"/>
          <w:lang w:eastAsia="en-US"/>
        </w:rPr>
      </w:pPr>
      <w:r>
        <w:rPr>
          <w:rFonts w:eastAsiaTheme="minorHAnsi"/>
          <w:b/>
          <w:sz w:val="24"/>
          <w:szCs w:val="24"/>
          <w:lang w:eastAsia="en-US"/>
        </w:rPr>
        <w:br w:type="page"/>
      </w:r>
    </w:p>
    <w:p w:rsidR="00CA665F" w:rsidRDefault="00DB4BC7" w:rsidP="00557073">
      <w:pPr>
        <w:jc w:val="center"/>
        <w:rPr>
          <w:sz w:val="20"/>
          <w:szCs w:val="20"/>
        </w:rPr>
      </w:pPr>
      <w:r>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7C151C" w:rsidRPr="0020557C" w:rsidRDefault="007C151C" w:rsidP="007C151C">
          <w:pPr>
            <w:pStyle w:val="af1"/>
            <w:rPr>
              <w:sz w:val="28"/>
              <w:szCs w:val="28"/>
            </w:rPr>
          </w:pPr>
        </w:p>
        <w:p w:rsidR="007C151C" w:rsidRPr="00C3050C" w:rsidRDefault="007C151C" w:rsidP="007C151C">
          <w:pPr>
            <w:pStyle w:val="12"/>
            <w:rPr>
              <w:noProof/>
              <w:sz w:val="26"/>
              <w:szCs w:val="26"/>
            </w:rPr>
          </w:pP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C3050C">
              <w:rPr>
                <w:rStyle w:val="a3"/>
                <w:rFonts w:eastAsia="Times New Roman"/>
                <w:noProof/>
                <w:sz w:val="26"/>
                <w:szCs w:val="26"/>
              </w:rPr>
              <w:t>1.</w:t>
            </w:r>
            <w:r w:rsidRPr="00C3050C">
              <w:rPr>
                <w:rFonts w:asciiTheme="minorHAnsi" w:hAnsiTheme="minorHAnsi" w:cstheme="minorBidi"/>
                <w:noProof/>
                <w:sz w:val="26"/>
                <w:szCs w:val="26"/>
              </w:rPr>
              <w:tab/>
            </w:r>
            <w:r w:rsidRPr="00C3050C">
              <w:rPr>
                <w:rStyle w:val="a3"/>
                <w:rFonts w:eastAsia="Times New Roman"/>
                <w:noProof/>
                <w:sz w:val="26"/>
                <w:szCs w:val="26"/>
              </w:rPr>
              <w:t>Наименование вида и типов практики, способа и формы (форм) ее проведения</w:t>
            </w:r>
            <w:r>
              <w:rPr>
                <w:rStyle w:val="a3"/>
                <w:rFonts w:eastAsia="Times New Roman"/>
                <w:noProof/>
                <w:sz w:val="26"/>
                <w:szCs w:val="26"/>
              </w:rPr>
              <w:t>…...</w:t>
            </w:r>
            <w:r w:rsidRPr="00C3050C">
              <w:rPr>
                <w:rStyle w:val="a3"/>
                <w:rFonts w:eastAsia="Times New Roman"/>
                <w:noProof/>
                <w:sz w:val="26"/>
                <w:szCs w:val="26"/>
              </w:rPr>
              <w:t>..</w:t>
            </w:r>
            <w:r w:rsidR="00DC039E">
              <w:rPr>
                <w:noProof/>
                <w:webHidden/>
                <w:sz w:val="26"/>
                <w:szCs w:val="26"/>
              </w:rPr>
              <w:t>4</w:t>
            </w:r>
          </w:hyperlink>
        </w:p>
        <w:p w:rsidR="007C151C" w:rsidRPr="00C3050C" w:rsidRDefault="008D2A3A" w:rsidP="007C151C">
          <w:pPr>
            <w:pStyle w:val="12"/>
            <w:rPr>
              <w:rFonts w:asciiTheme="minorHAnsi" w:hAnsiTheme="minorHAnsi" w:cstheme="minorBidi"/>
              <w:noProof/>
              <w:sz w:val="26"/>
              <w:szCs w:val="26"/>
            </w:rPr>
          </w:pPr>
          <w:hyperlink w:anchor="_Toc121140885" w:history="1">
            <w:r w:rsidR="007C151C" w:rsidRPr="00C3050C">
              <w:rPr>
                <w:rStyle w:val="a3"/>
                <w:rFonts w:eastAsia="Calibri"/>
                <w:noProof/>
                <w:sz w:val="26"/>
                <w:szCs w:val="26"/>
              </w:rPr>
              <w:t>2.</w:t>
            </w:r>
            <w:r w:rsidR="007C151C" w:rsidRPr="00C3050C">
              <w:rPr>
                <w:rFonts w:asciiTheme="minorHAnsi" w:hAnsiTheme="minorHAnsi" w:cstheme="minorBidi"/>
                <w:noProof/>
                <w:sz w:val="26"/>
                <w:szCs w:val="26"/>
              </w:rPr>
              <w:tab/>
            </w:r>
            <w:r w:rsidR="007C151C" w:rsidRPr="00C3050C">
              <w:rPr>
                <w:rStyle w:val="a3"/>
                <w:noProof/>
                <w:sz w:val="26"/>
                <w:szCs w:val="26"/>
              </w:rPr>
              <w:t>Цели и задачи практики</w:t>
            </w:r>
            <w:r w:rsidR="007C151C" w:rsidRPr="00C3050C">
              <w:rPr>
                <w:noProof/>
                <w:webHidden/>
                <w:sz w:val="26"/>
                <w:szCs w:val="26"/>
              </w:rPr>
              <w:tab/>
            </w:r>
            <w:r w:rsidR="00480D4C">
              <w:rPr>
                <w:noProof/>
                <w:webHidden/>
                <w:sz w:val="26"/>
                <w:szCs w:val="26"/>
              </w:rPr>
              <w:t>5</w:t>
            </w:r>
          </w:hyperlink>
        </w:p>
        <w:p w:rsidR="007C151C" w:rsidRPr="00C3050C" w:rsidRDefault="008D2A3A" w:rsidP="007C151C">
          <w:pPr>
            <w:pStyle w:val="12"/>
            <w:rPr>
              <w:rFonts w:asciiTheme="minorHAnsi" w:hAnsiTheme="minorHAnsi" w:cstheme="minorBidi"/>
              <w:noProof/>
              <w:sz w:val="26"/>
              <w:szCs w:val="26"/>
            </w:rPr>
          </w:pPr>
          <w:hyperlink w:anchor="_Toc121140886" w:history="1">
            <w:r w:rsidR="007C151C" w:rsidRPr="00C3050C">
              <w:rPr>
                <w:rStyle w:val="a3"/>
                <w:rFonts w:eastAsia="Calibri"/>
                <w:noProof/>
                <w:sz w:val="26"/>
                <w:szCs w:val="26"/>
              </w:rPr>
              <w:t>3.</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C151C" w:rsidRPr="00C3050C">
              <w:rPr>
                <w:noProof/>
                <w:webHidden/>
                <w:sz w:val="26"/>
                <w:szCs w:val="26"/>
              </w:rPr>
              <w:tab/>
            </w:r>
            <w:r w:rsidR="00480D4C">
              <w:rPr>
                <w:noProof/>
                <w:webHidden/>
                <w:sz w:val="26"/>
                <w:szCs w:val="26"/>
              </w:rPr>
              <w:t>6</w:t>
            </w:r>
          </w:hyperlink>
        </w:p>
        <w:p w:rsidR="007C151C" w:rsidRPr="00C3050C" w:rsidRDefault="008D2A3A" w:rsidP="007C151C">
          <w:pPr>
            <w:pStyle w:val="12"/>
            <w:rPr>
              <w:rFonts w:asciiTheme="minorHAnsi" w:hAnsiTheme="minorHAnsi" w:cstheme="minorBidi"/>
              <w:noProof/>
              <w:sz w:val="26"/>
              <w:szCs w:val="26"/>
            </w:rPr>
          </w:pPr>
          <w:hyperlink w:anchor="_Toc121140887" w:history="1">
            <w:r w:rsidR="007C151C" w:rsidRPr="00C3050C">
              <w:rPr>
                <w:rStyle w:val="a3"/>
                <w:rFonts w:eastAsia="Times New Roman"/>
                <w:noProof/>
                <w:sz w:val="26"/>
                <w:szCs w:val="26"/>
              </w:rPr>
              <w:t>4.</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Место практики в структуре образовательной программы</w:t>
            </w:r>
            <w:r w:rsidR="007C151C" w:rsidRPr="00C3050C">
              <w:rPr>
                <w:noProof/>
                <w:webHidden/>
                <w:sz w:val="26"/>
                <w:szCs w:val="26"/>
              </w:rPr>
              <w:tab/>
            </w:r>
            <w:r w:rsidR="00480D4C">
              <w:rPr>
                <w:noProof/>
                <w:webHidden/>
                <w:sz w:val="26"/>
                <w:szCs w:val="26"/>
              </w:rPr>
              <w:t>8</w:t>
            </w:r>
          </w:hyperlink>
        </w:p>
        <w:p w:rsidR="007C151C" w:rsidRPr="00C3050C" w:rsidRDefault="008D2A3A" w:rsidP="007C151C">
          <w:pPr>
            <w:pStyle w:val="12"/>
            <w:rPr>
              <w:rFonts w:asciiTheme="minorHAnsi" w:hAnsiTheme="minorHAnsi" w:cstheme="minorBidi"/>
              <w:noProof/>
              <w:sz w:val="26"/>
              <w:szCs w:val="26"/>
            </w:rPr>
          </w:pPr>
          <w:hyperlink w:anchor="_Toc121140888" w:history="1">
            <w:r w:rsidR="007C151C" w:rsidRPr="00C3050C">
              <w:rPr>
                <w:rStyle w:val="a3"/>
                <w:rFonts w:eastAsia="Times New Roman"/>
                <w:noProof/>
                <w:sz w:val="26"/>
                <w:szCs w:val="26"/>
              </w:rPr>
              <w:t>5.</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7C151C" w:rsidRPr="00C3050C">
              <w:rPr>
                <w:noProof/>
                <w:webHidden/>
                <w:sz w:val="26"/>
                <w:szCs w:val="26"/>
              </w:rPr>
              <w:tab/>
            </w:r>
            <w:r w:rsidR="00480D4C">
              <w:rPr>
                <w:noProof/>
                <w:webHidden/>
                <w:sz w:val="26"/>
                <w:szCs w:val="26"/>
              </w:rPr>
              <w:t>9</w:t>
            </w:r>
          </w:hyperlink>
        </w:p>
        <w:p w:rsidR="007C151C" w:rsidRPr="00C3050C" w:rsidRDefault="008D2A3A" w:rsidP="007C151C">
          <w:pPr>
            <w:pStyle w:val="12"/>
            <w:rPr>
              <w:rFonts w:asciiTheme="minorHAnsi" w:hAnsiTheme="minorHAnsi" w:cstheme="minorBidi"/>
              <w:noProof/>
              <w:sz w:val="26"/>
              <w:szCs w:val="26"/>
            </w:rPr>
          </w:pPr>
          <w:hyperlink w:anchor="_Toc121140889" w:history="1">
            <w:r w:rsidR="007C151C" w:rsidRPr="00C3050C">
              <w:rPr>
                <w:rStyle w:val="a3"/>
                <w:rFonts w:eastAsia="Times New Roman"/>
                <w:noProof/>
                <w:sz w:val="26"/>
                <w:szCs w:val="26"/>
              </w:rPr>
              <w:t>6.</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Содержание практики</w:t>
            </w:r>
            <w:r w:rsidR="007C151C" w:rsidRPr="00C3050C">
              <w:rPr>
                <w:noProof/>
                <w:webHidden/>
                <w:sz w:val="26"/>
                <w:szCs w:val="26"/>
              </w:rPr>
              <w:tab/>
            </w:r>
            <w:r w:rsidR="00480D4C">
              <w:rPr>
                <w:noProof/>
                <w:webHidden/>
                <w:sz w:val="26"/>
                <w:szCs w:val="26"/>
              </w:rPr>
              <w:t>9</w:t>
            </w:r>
          </w:hyperlink>
        </w:p>
        <w:p w:rsidR="007C151C" w:rsidRPr="00C3050C" w:rsidRDefault="008D2A3A" w:rsidP="007C151C">
          <w:pPr>
            <w:pStyle w:val="12"/>
            <w:rPr>
              <w:rFonts w:asciiTheme="minorHAnsi" w:hAnsiTheme="minorHAnsi" w:cstheme="minorBidi"/>
              <w:noProof/>
              <w:sz w:val="26"/>
              <w:szCs w:val="26"/>
            </w:rPr>
          </w:pPr>
          <w:hyperlink w:anchor="_Toc121140890" w:history="1">
            <w:r w:rsidR="007C151C" w:rsidRPr="00C3050C">
              <w:rPr>
                <w:rStyle w:val="a3"/>
                <w:rFonts w:eastAsia="Times New Roman"/>
                <w:noProof/>
                <w:sz w:val="26"/>
                <w:szCs w:val="26"/>
              </w:rPr>
              <w:t>7.</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Формы отчетности по практике</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_Toc121140890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11</w:t>
            </w:r>
            <w:r w:rsidR="007C151C" w:rsidRPr="00C3050C">
              <w:rPr>
                <w:noProof/>
                <w:webHidden/>
                <w:sz w:val="26"/>
                <w:szCs w:val="26"/>
              </w:rPr>
              <w:fldChar w:fldCharType="end"/>
            </w:r>
          </w:hyperlink>
        </w:p>
        <w:p w:rsidR="007C151C" w:rsidRPr="00C3050C" w:rsidRDefault="008D2A3A" w:rsidP="007C151C">
          <w:pPr>
            <w:pStyle w:val="12"/>
            <w:rPr>
              <w:rFonts w:asciiTheme="minorHAnsi" w:hAnsiTheme="minorHAnsi" w:cstheme="minorBidi"/>
              <w:noProof/>
              <w:sz w:val="26"/>
              <w:szCs w:val="26"/>
            </w:rPr>
          </w:pPr>
          <w:hyperlink w:anchor="_Toc121140891" w:history="1">
            <w:r w:rsidR="007C151C" w:rsidRPr="00C3050C">
              <w:rPr>
                <w:rStyle w:val="a3"/>
                <w:rFonts w:eastAsia="Times New Roman"/>
                <w:noProof/>
                <w:sz w:val="26"/>
                <w:szCs w:val="26"/>
              </w:rPr>
              <w:t>8.</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_Toc121140891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1</w:t>
            </w:r>
            <w:r w:rsidR="00480D4C">
              <w:rPr>
                <w:noProof/>
                <w:webHidden/>
                <w:sz w:val="26"/>
                <w:szCs w:val="26"/>
              </w:rPr>
              <w:t>5</w:t>
            </w:r>
            <w:r w:rsidR="007C151C" w:rsidRPr="00C3050C">
              <w:rPr>
                <w:noProof/>
                <w:webHidden/>
                <w:sz w:val="26"/>
                <w:szCs w:val="26"/>
              </w:rPr>
              <w:fldChar w:fldCharType="end"/>
            </w:r>
          </w:hyperlink>
        </w:p>
        <w:p w:rsidR="007C151C" w:rsidRPr="00C3050C" w:rsidRDefault="008D2A3A" w:rsidP="007C151C">
          <w:pPr>
            <w:pStyle w:val="12"/>
            <w:rPr>
              <w:rFonts w:asciiTheme="minorHAnsi" w:hAnsiTheme="minorHAnsi" w:cstheme="minorBidi"/>
              <w:noProof/>
              <w:sz w:val="26"/>
              <w:szCs w:val="26"/>
            </w:rPr>
          </w:pPr>
          <w:hyperlink w:anchor="_Toc121140892" w:history="1">
            <w:r w:rsidR="007C151C" w:rsidRPr="00C3050C">
              <w:rPr>
                <w:rStyle w:val="a3"/>
                <w:noProof/>
                <w:sz w:val="26"/>
                <w:szCs w:val="26"/>
              </w:rPr>
              <w:t>9.</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7C151C" w:rsidRPr="00C3050C">
              <w:rPr>
                <w:noProof/>
                <w:webHidden/>
                <w:sz w:val="26"/>
                <w:szCs w:val="26"/>
              </w:rPr>
              <w:tab/>
            </w:r>
            <w:r w:rsidR="00480D4C">
              <w:rPr>
                <w:noProof/>
                <w:webHidden/>
                <w:sz w:val="26"/>
                <w:szCs w:val="26"/>
              </w:rPr>
              <w:t>23</w:t>
            </w:r>
          </w:hyperlink>
        </w:p>
        <w:p w:rsidR="007C151C" w:rsidRPr="00C3050C" w:rsidRDefault="008D2A3A" w:rsidP="007C151C">
          <w:pPr>
            <w:pStyle w:val="12"/>
            <w:rPr>
              <w:rFonts w:asciiTheme="minorHAnsi" w:hAnsiTheme="minorHAnsi" w:cstheme="minorBidi"/>
              <w:noProof/>
              <w:sz w:val="26"/>
              <w:szCs w:val="26"/>
            </w:rPr>
          </w:pPr>
          <w:hyperlink w:anchor="_Toc121140893" w:history="1">
            <w:r w:rsidR="007C151C" w:rsidRPr="00C3050C">
              <w:rPr>
                <w:rStyle w:val="a3"/>
                <w:rFonts w:eastAsia="Times New Roman"/>
                <w:noProof/>
                <w:sz w:val="26"/>
                <w:szCs w:val="26"/>
              </w:rPr>
              <w:t>9.1. Рекомендуемая литература</w:t>
            </w:r>
            <w:r w:rsidR="007C151C" w:rsidRPr="00C3050C">
              <w:rPr>
                <w:noProof/>
                <w:webHidden/>
                <w:sz w:val="26"/>
                <w:szCs w:val="26"/>
              </w:rPr>
              <w:tab/>
            </w:r>
            <w:r w:rsidR="00480D4C">
              <w:rPr>
                <w:noProof/>
                <w:webHidden/>
                <w:sz w:val="26"/>
                <w:szCs w:val="26"/>
              </w:rPr>
              <w:t>23</w:t>
            </w:r>
          </w:hyperlink>
        </w:p>
        <w:p w:rsidR="007C151C" w:rsidRPr="00C3050C" w:rsidRDefault="008D2A3A" w:rsidP="007C151C">
          <w:pPr>
            <w:pStyle w:val="12"/>
            <w:rPr>
              <w:rFonts w:asciiTheme="minorHAnsi" w:hAnsiTheme="minorHAnsi" w:cstheme="minorBidi"/>
              <w:noProof/>
              <w:sz w:val="26"/>
              <w:szCs w:val="26"/>
            </w:rPr>
          </w:pPr>
          <w:hyperlink w:anchor="_Toc121140894" w:history="1">
            <w:r w:rsidR="007C151C" w:rsidRPr="00C3050C">
              <w:rPr>
                <w:rStyle w:val="a3"/>
                <w:rFonts w:eastAsia="Times New Roman"/>
                <w:noProof/>
                <w:sz w:val="26"/>
                <w:szCs w:val="26"/>
              </w:rPr>
              <w:t>9.2. Ресурсы сети «Интернет»</w:t>
            </w:r>
            <w:r w:rsidR="007C151C" w:rsidRPr="00C3050C">
              <w:rPr>
                <w:noProof/>
                <w:webHidden/>
                <w:sz w:val="26"/>
                <w:szCs w:val="26"/>
              </w:rPr>
              <w:tab/>
            </w:r>
            <w:r w:rsidR="00480D4C">
              <w:rPr>
                <w:noProof/>
                <w:webHidden/>
                <w:sz w:val="26"/>
                <w:szCs w:val="26"/>
              </w:rPr>
              <w:t>25</w:t>
            </w:r>
          </w:hyperlink>
        </w:p>
        <w:p w:rsidR="007C151C" w:rsidRPr="00C3050C" w:rsidRDefault="008D2A3A" w:rsidP="007C151C">
          <w:pPr>
            <w:pStyle w:val="12"/>
            <w:rPr>
              <w:rFonts w:asciiTheme="minorHAnsi" w:hAnsiTheme="minorHAnsi" w:cstheme="minorBidi"/>
              <w:noProof/>
              <w:sz w:val="26"/>
              <w:szCs w:val="26"/>
            </w:rPr>
          </w:pPr>
          <w:hyperlink w:anchor="_Toc121140895" w:history="1">
            <w:r w:rsidR="007C151C" w:rsidRPr="00C3050C">
              <w:rPr>
                <w:rStyle w:val="a3"/>
                <w:rFonts w:eastAsia="Times New Roman"/>
                <w:noProof/>
                <w:sz w:val="26"/>
                <w:szCs w:val="26"/>
              </w:rPr>
              <w:t>10.</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_Toc121140895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2</w:t>
            </w:r>
            <w:r w:rsidR="00480D4C">
              <w:rPr>
                <w:noProof/>
                <w:webHidden/>
                <w:sz w:val="26"/>
                <w:szCs w:val="26"/>
              </w:rPr>
              <w:t>6</w:t>
            </w:r>
            <w:r w:rsidR="007C151C" w:rsidRPr="00C3050C">
              <w:rPr>
                <w:noProof/>
                <w:webHidden/>
                <w:sz w:val="26"/>
                <w:szCs w:val="26"/>
              </w:rPr>
              <w:fldChar w:fldCharType="end"/>
            </w:r>
          </w:hyperlink>
        </w:p>
        <w:p w:rsidR="007C151C" w:rsidRPr="00C3050C" w:rsidRDefault="008D2A3A" w:rsidP="007C151C">
          <w:pPr>
            <w:pStyle w:val="12"/>
            <w:rPr>
              <w:rFonts w:asciiTheme="minorHAnsi" w:hAnsiTheme="minorHAnsi" w:cstheme="minorBidi"/>
              <w:noProof/>
              <w:sz w:val="26"/>
              <w:szCs w:val="26"/>
            </w:rPr>
          </w:pPr>
          <w:hyperlink w:anchor="_Toc121140896" w:history="1">
            <w:r w:rsidR="007C151C" w:rsidRPr="00C3050C">
              <w:rPr>
                <w:rStyle w:val="a3"/>
                <w:rFonts w:eastAsia="Times New Roman"/>
                <w:noProof/>
                <w:sz w:val="26"/>
                <w:szCs w:val="26"/>
              </w:rPr>
              <w:t>11. Описание материально-технической базы, необходимой для проведения практики</w:t>
            </w:r>
            <w:r w:rsidR="007C151C" w:rsidRPr="00C3050C">
              <w:rPr>
                <w:noProof/>
                <w:webHidden/>
                <w:sz w:val="26"/>
                <w:szCs w:val="26"/>
              </w:rPr>
              <w:t>…………………………………………………………………………</w:t>
            </w:r>
            <w:r w:rsidR="007C151C">
              <w:rPr>
                <w:noProof/>
                <w:webHidden/>
                <w:sz w:val="26"/>
                <w:szCs w:val="26"/>
              </w:rPr>
              <w:t>……...</w:t>
            </w:r>
            <w:r w:rsidR="007C151C" w:rsidRPr="00C3050C">
              <w:rPr>
                <w:noProof/>
                <w:webHidden/>
                <w:sz w:val="26"/>
                <w:szCs w:val="26"/>
              </w:rPr>
              <w:t>…….</w:t>
            </w:r>
            <w:r w:rsidR="007C151C" w:rsidRPr="00C3050C">
              <w:rPr>
                <w:noProof/>
                <w:webHidden/>
                <w:sz w:val="26"/>
                <w:szCs w:val="26"/>
              </w:rPr>
              <w:fldChar w:fldCharType="begin"/>
            </w:r>
            <w:r w:rsidR="007C151C" w:rsidRPr="00C3050C">
              <w:rPr>
                <w:noProof/>
                <w:webHidden/>
                <w:sz w:val="26"/>
                <w:szCs w:val="26"/>
              </w:rPr>
              <w:instrText xml:space="preserve"> PAGEREF _Toc121140896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2</w:t>
            </w:r>
            <w:r w:rsidR="00480D4C">
              <w:rPr>
                <w:noProof/>
                <w:webHidden/>
                <w:sz w:val="26"/>
                <w:szCs w:val="26"/>
              </w:rPr>
              <w:t>7</w:t>
            </w:r>
            <w:r w:rsidR="007C151C" w:rsidRPr="00C3050C">
              <w:rPr>
                <w:noProof/>
                <w:webHidden/>
                <w:sz w:val="26"/>
                <w:szCs w:val="26"/>
              </w:rPr>
              <w:fldChar w:fldCharType="end"/>
            </w:r>
          </w:hyperlink>
        </w:p>
        <w:p w:rsidR="007C151C" w:rsidRPr="00C3050C" w:rsidRDefault="008D2A3A" w:rsidP="007C151C">
          <w:pPr>
            <w:pStyle w:val="12"/>
            <w:rPr>
              <w:rFonts w:asciiTheme="minorHAnsi" w:hAnsiTheme="minorHAnsi" w:cstheme="minorBidi"/>
              <w:noProof/>
              <w:sz w:val="26"/>
              <w:szCs w:val="26"/>
            </w:rPr>
          </w:pPr>
          <w:hyperlink w:anchor="_Toc121140897" w:history="1">
            <w:r w:rsidR="007C151C" w:rsidRPr="00C3050C">
              <w:rPr>
                <w:rStyle w:val="a3"/>
                <w:rFonts w:eastAsia="Times New Roman"/>
                <w:bCs/>
                <w:noProof/>
                <w:sz w:val="26"/>
                <w:szCs w:val="26"/>
                <w:lang w:eastAsia="en-US"/>
              </w:rPr>
              <w:t>Приложения</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_Toc121140897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2</w:t>
            </w:r>
            <w:r w:rsidR="00480D4C">
              <w:rPr>
                <w:noProof/>
                <w:webHidden/>
                <w:sz w:val="26"/>
                <w:szCs w:val="26"/>
              </w:rPr>
              <w:t>8</w:t>
            </w:r>
            <w:r w:rsidR="007C151C" w:rsidRPr="00C3050C">
              <w:rPr>
                <w:noProof/>
                <w:webHidden/>
                <w:sz w:val="26"/>
                <w:szCs w:val="26"/>
              </w:rPr>
              <w:fldChar w:fldCharType="end"/>
            </w:r>
          </w:hyperlink>
        </w:p>
        <w:p w:rsidR="007C151C" w:rsidRDefault="007C151C" w:rsidP="007C151C">
          <w:pPr>
            <w:spacing w:line="276" w:lineRule="auto"/>
            <w:ind w:left="709"/>
            <w:jc w:val="both"/>
            <w:rPr>
              <w:b/>
              <w:bCs/>
              <w:sz w:val="28"/>
              <w:szCs w:val="28"/>
            </w:rPr>
          </w:pPr>
          <w:r w:rsidRPr="0020557C">
            <w:rPr>
              <w:bCs/>
              <w:sz w:val="28"/>
              <w:szCs w:val="28"/>
            </w:rPr>
            <w:fldChar w:fldCharType="end"/>
          </w:r>
        </w:p>
      </w:sdtContent>
    </w:sdt>
    <w:p w:rsidR="00DE3DD2" w:rsidRDefault="00DE3DD2" w:rsidP="009D6547">
      <w:pPr>
        <w:rPr>
          <w:sz w:val="26"/>
          <w:szCs w:val="26"/>
        </w:rPr>
      </w:pPr>
      <w:r>
        <w:rPr>
          <w:sz w:val="26"/>
          <w:szCs w:val="26"/>
        </w:rPr>
        <w:br w:type="page"/>
      </w:r>
    </w:p>
    <w:p w:rsidR="00CA665F" w:rsidRDefault="00DB4BC7" w:rsidP="00CC67D8">
      <w:pPr>
        <w:numPr>
          <w:ilvl w:val="0"/>
          <w:numId w:val="1"/>
        </w:numPr>
        <w:spacing w:line="276" w:lineRule="auto"/>
        <w:ind w:firstLine="709"/>
        <w:jc w:val="both"/>
        <w:rPr>
          <w:rFonts w:eastAsia="Times New Roman"/>
          <w:b/>
          <w:bCs/>
          <w:sz w:val="27"/>
          <w:szCs w:val="27"/>
        </w:rPr>
      </w:pPr>
      <w:r>
        <w:rPr>
          <w:rFonts w:eastAsia="Times New Roman"/>
          <w:b/>
          <w:bCs/>
          <w:sz w:val="27"/>
          <w:szCs w:val="27"/>
        </w:rPr>
        <w:lastRenderedPageBreak/>
        <w:t xml:space="preserve">Наименование вида </w:t>
      </w:r>
      <w:r w:rsidR="007E34E9">
        <w:rPr>
          <w:rFonts w:eastAsia="Times New Roman"/>
          <w:b/>
          <w:bCs/>
          <w:sz w:val="27"/>
          <w:szCs w:val="27"/>
        </w:rPr>
        <w:t>и типов</w:t>
      </w:r>
      <w:r w:rsidR="001267F2">
        <w:rPr>
          <w:rFonts w:eastAsia="Times New Roman"/>
          <w:b/>
          <w:bCs/>
          <w:sz w:val="27"/>
          <w:szCs w:val="27"/>
        </w:rPr>
        <w:t xml:space="preserve"> </w:t>
      </w:r>
      <w:r>
        <w:rPr>
          <w:rFonts w:eastAsia="Times New Roman"/>
          <w:b/>
          <w:bCs/>
          <w:sz w:val="27"/>
          <w:szCs w:val="27"/>
        </w:rPr>
        <w:t>практики, способа и формы (форм) ее проведения</w:t>
      </w:r>
    </w:p>
    <w:p w:rsidR="001267F2" w:rsidRP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Вид практики </w:t>
      </w:r>
      <w:r w:rsidR="002F5992" w:rsidRPr="001267F2">
        <w:rPr>
          <w:rFonts w:eastAsia="Times New Roman"/>
          <w:sz w:val="28"/>
          <w:szCs w:val="28"/>
        </w:rPr>
        <w:t xml:space="preserve">– </w:t>
      </w:r>
      <w:r w:rsidR="00341D48">
        <w:rPr>
          <w:rFonts w:eastAsia="Times New Roman"/>
          <w:sz w:val="28"/>
          <w:szCs w:val="28"/>
        </w:rPr>
        <w:t>производственная</w:t>
      </w:r>
      <w:r w:rsidRPr="001267F2">
        <w:rPr>
          <w:rFonts w:eastAsia="Times New Roman"/>
          <w:sz w:val="28"/>
          <w:szCs w:val="28"/>
        </w:rPr>
        <w:t xml:space="preserve">. </w:t>
      </w:r>
    </w:p>
    <w:p w:rsidR="00775492" w:rsidRDefault="001267F2" w:rsidP="009D6547">
      <w:pPr>
        <w:spacing w:line="264" w:lineRule="auto"/>
        <w:ind w:firstLine="709"/>
        <w:jc w:val="both"/>
        <w:rPr>
          <w:rFonts w:eastAsia="Times New Roman"/>
          <w:sz w:val="28"/>
          <w:szCs w:val="28"/>
        </w:rPr>
      </w:pPr>
      <w:r w:rsidRPr="00623627">
        <w:rPr>
          <w:rFonts w:eastAsia="Times New Roman"/>
          <w:sz w:val="28"/>
          <w:szCs w:val="28"/>
        </w:rPr>
        <w:t>Тип</w:t>
      </w:r>
      <w:r w:rsidR="00623627">
        <w:rPr>
          <w:rFonts w:eastAsia="Times New Roman"/>
          <w:sz w:val="28"/>
          <w:szCs w:val="28"/>
        </w:rPr>
        <w:t>ы</w:t>
      </w:r>
      <w:r w:rsidRPr="00623627">
        <w:rPr>
          <w:rFonts w:eastAsia="Times New Roman"/>
          <w:sz w:val="28"/>
          <w:szCs w:val="28"/>
        </w:rPr>
        <w:t xml:space="preserve"> практики –</w:t>
      </w:r>
      <w:r w:rsidR="00775492" w:rsidRPr="00623627">
        <w:rPr>
          <w:rFonts w:eastAsia="Times New Roman"/>
          <w:sz w:val="28"/>
          <w:szCs w:val="28"/>
        </w:rPr>
        <w:t xml:space="preserve"> технологическая (проектно-технологическая) практика</w:t>
      </w:r>
      <w:r w:rsidR="00623627">
        <w:rPr>
          <w:rFonts w:eastAsia="Times New Roman"/>
          <w:sz w:val="28"/>
          <w:szCs w:val="28"/>
        </w:rPr>
        <w:t xml:space="preserve"> и </w:t>
      </w:r>
      <w:r w:rsidR="00775492" w:rsidRPr="00623627">
        <w:rPr>
          <w:rFonts w:eastAsia="Times New Roman"/>
          <w:sz w:val="28"/>
          <w:szCs w:val="28"/>
        </w:rPr>
        <w:t>преддипломная практика.</w:t>
      </w:r>
    </w:p>
    <w:p w:rsid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Способ проведения практики – стационарная.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Форма проведения практики – непрерывно.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rsidR="009D6547" w:rsidRPr="001267F2" w:rsidRDefault="009D6547" w:rsidP="009D6547">
      <w:pPr>
        <w:spacing w:line="264" w:lineRule="auto"/>
        <w:ind w:firstLine="709"/>
        <w:jc w:val="both"/>
        <w:rPr>
          <w:rFonts w:eastAsia="Times New Roman"/>
          <w:sz w:val="28"/>
          <w:szCs w:val="28"/>
        </w:rPr>
      </w:pPr>
      <w:r w:rsidRPr="009D6547">
        <w:rPr>
          <w:rFonts w:eastAsia="Times New Roman"/>
          <w:sz w:val="28"/>
          <w:szCs w:val="28"/>
        </w:rPr>
        <w:t>Основной формой проведения производственной практики выступает ее прохождение во внешних организациях, определяемых как база для прохождения практики в установленном порядке.</w:t>
      </w:r>
    </w:p>
    <w:p w:rsidR="001267F2" w:rsidRP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rsid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w:t>
      </w:r>
      <w:proofErr w:type="spellStart"/>
      <w:r w:rsidR="001267F2" w:rsidRPr="001267F2">
        <w:rPr>
          <w:rFonts w:eastAsia="Times New Roman"/>
          <w:sz w:val="28"/>
          <w:szCs w:val="28"/>
        </w:rPr>
        <w:t>Финуниверситета</w:t>
      </w:r>
      <w:proofErr w:type="spellEnd"/>
      <w:r w:rsidR="001267F2" w:rsidRPr="001267F2">
        <w:rPr>
          <w:rFonts w:eastAsia="Times New Roman"/>
          <w:sz w:val="28"/>
          <w:szCs w:val="28"/>
        </w:rPr>
        <w:t>.</w:t>
      </w:r>
    </w:p>
    <w:p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p>
    <w:p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E45B7B" w:rsidRPr="00E45B7B">
        <w:rPr>
          <w:rFonts w:eastAsia="Times New Roman"/>
          <w:sz w:val="28"/>
          <w:szCs w:val="28"/>
        </w:rPr>
        <w:t xml:space="preserve"> практика направлена на сбор необходимого теоретического и практического материала по теме выполняемого исследования </w:t>
      </w:r>
      <w:r w:rsidR="00E45B7B">
        <w:rPr>
          <w:rFonts w:eastAsia="Times New Roman"/>
          <w:sz w:val="28"/>
          <w:szCs w:val="28"/>
        </w:rPr>
        <w:t>для</w:t>
      </w:r>
      <w:r w:rsidR="00E45B7B" w:rsidRPr="00E45B7B">
        <w:rPr>
          <w:rFonts w:eastAsia="Times New Roman"/>
          <w:sz w:val="28"/>
          <w:szCs w:val="28"/>
        </w:rPr>
        <w:t xml:space="preserve"> подготовки </w:t>
      </w:r>
      <w:r w:rsidR="00E45B7B">
        <w:rPr>
          <w:rFonts w:eastAsia="Times New Roman"/>
          <w:sz w:val="28"/>
          <w:szCs w:val="28"/>
        </w:rPr>
        <w:t>выпускной квалификационной работы</w:t>
      </w:r>
      <w:r w:rsidR="00E45B7B" w:rsidRPr="00E45B7B">
        <w:rPr>
          <w:rFonts w:eastAsia="Times New Roman"/>
          <w:sz w:val="28"/>
          <w:szCs w:val="28"/>
        </w:rPr>
        <w:t xml:space="preserve">. </w:t>
      </w:r>
      <w:r>
        <w:rPr>
          <w:rFonts w:eastAsia="Times New Roman"/>
          <w:sz w:val="28"/>
          <w:szCs w:val="28"/>
        </w:rPr>
        <w:t>Производственная</w:t>
      </w:r>
      <w:r w:rsidR="00E45B7B" w:rsidRPr="00E45B7B">
        <w:rPr>
          <w:rFonts w:eastAsia="Times New Roman"/>
          <w:sz w:val="28"/>
          <w:szCs w:val="28"/>
        </w:rPr>
        <w:t xml:space="preserve"> практика закладывает фундамент профессиональной подготовки студентов, развивает способности выбирать инструментальные средства для обработки аналитической информации, обосновывать полученные результаты и разрабатывать конкретные предложения по совершенствованию формирования и использования </w:t>
      </w:r>
      <w:r w:rsidR="00B63E34">
        <w:rPr>
          <w:rFonts w:eastAsia="Times New Roman"/>
          <w:sz w:val="28"/>
          <w:szCs w:val="28"/>
        </w:rPr>
        <w:t xml:space="preserve">экономической и </w:t>
      </w:r>
      <w:r w:rsidR="00E45B7B" w:rsidRPr="00E45B7B">
        <w:rPr>
          <w:rFonts w:eastAsia="Times New Roman"/>
          <w:sz w:val="28"/>
          <w:szCs w:val="28"/>
        </w:rPr>
        <w:t>финансовой информации и повышению эффективности деятельности организации.</w:t>
      </w:r>
    </w:p>
    <w:p w:rsidR="00CB6120" w:rsidRPr="00CB6120" w:rsidRDefault="00CB6120" w:rsidP="00CC67D8">
      <w:pPr>
        <w:spacing w:line="276" w:lineRule="auto"/>
        <w:ind w:firstLine="709"/>
        <w:jc w:val="both"/>
        <w:rPr>
          <w:rFonts w:eastAsia="Times New Roman"/>
          <w:sz w:val="28"/>
          <w:szCs w:val="28"/>
        </w:rPr>
      </w:pPr>
      <w:r w:rsidRPr="00CB6120">
        <w:rPr>
          <w:rFonts w:eastAsia="Times New Roman"/>
          <w:sz w:val="28"/>
          <w:szCs w:val="28"/>
        </w:rPr>
        <w:lastRenderedPageBreak/>
        <w:t xml:space="preserve">Программа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разработана с учетом следующих нормативно-методических документов:</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w:t>
      </w:r>
      <w:r w:rsidR="001267F2">
        <w:rPr>
          <w:rFonts w:eastAsia="Times New Roman"/>
          <w:sz w:val="28"/>
          <w:szCs w:val="28"/>
        </w:rPr>
        <w:t>Бакалавр</w:t>
      </w:r>
      <w:r w:rsidRPr="00CB6120">
        <w:rPr>
          <w:rFonts w:eastAsia="Times New Roman"/>
          <w:sz w:val="28"/>
          <w:szCs w:val="28"/>
        </w:rPr>
        <w:t>»);</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rsidR="00CB6120" w:rsidRDefault="00CB6120" w:rsidP="00803571">
      <w:pPr>
        <w:spacing w:line="276"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00803571" w:rsidRPr="00803571">
        <w:rPr>
          <w:rFonts w:eastAsia="Times New Roman"/>
          <w:sz w:val="28"/>
          <w:szCs w:val="28"/>
        </w:rPr>
        <w:t>профиль «Международные экономические отношения»</w:t>
      </w:r>
      <w:r w:rsidRPr="00CB6120">
        <w:rPr>
          <w:rFonts w:eastAsia="Times New Roman"/>
          <w:sz w:val="28"/>
          <w:szCs w:val="28"/>
        </w:rPr>
        <w:t>;</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C77E01" w:rsidRDefault="00CB6120" w:rsidP="00CC67D8">
      <w:pPr>
        <w:spacing w:line="276"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требования к результатам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организацию, порядок проведения и содержание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а также отчетность по результатам ее прохождения. </w:t>
      </w:r>
    </w:p>
    <w:p w:rsidR="00BB0703"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w:t>
      </w:r>
      <w:r w:rsidR="0028119E">
        <w:rPr>
          <w:rFonts w:eastAsia="Times New Roman"/>
          <w:sz w:val="28"/>
          <w:szCs w:val="28"/>
        </w:rPr>
        <w:t xml:space="preserve">по </w:t>
      </w:r>
      <w:proofErr w:type="gramStart"/>
      <w:r w:rsidR="00834F9B" w:rsidRPr="00834F9B">
        <w:rPr>
          <w:rFonts w:eastAsia="Times New Roman"/>
          <w:sz w:val="28"/>
          <w:szCs w:val="28"/>
        </w:rPr>
        <w:t>профил</w:t>
      </w:r>
      <w:r w:rsidR="00B63E34">
        <w:rPr>
          <w:rFonts w:eastAsia="Times New Roman"/>
          <w:sz w:val="28"/>
          <w:szCs w:val="28"/>
        </w:rPr>
        <w:t>ю</w:t>
      </w:r>
      <w:r w:rsidR="00834F9B" w:rsidRPr="00834F9B">
        <w:rPr>
          <w:rFonts w:eastAsia="Times New Roman"/>
          <w:sz w:val="28"/>
          <w:szCs w:val="28"/>
        </w:rPr>
        <w:t xml:space="preserve"> </w:t>
      </w:r>
      <w:r w:rsidR="0028119E">
        <w:rPr>
          <w:rFonts w:eastAsia="Times New Roman"/>
          <w:sz w:val="28"/>
          <w:szCs w:val="28"/>
        </w:rPr>
        <w:t xml:space="preserve"> </w:t>
      </w:r>
      <w:r w:rsidR="00803571" w:rsidRPr="00803571">
        <w:rPr>
          <w:rFonts w:eastAsia="Times New Roman"/>
          <w:sz w:val="28"/>
          <w:szCs w:val="28"/>
        </w:rPr>
        <w:t>профиль</w:t>
      </w:r>
      <w:proofErr w:type="gramEnd"/>
      <w:r w:rsidR="00803571" w:rsidRPr="00803571">
        <w:rPr>
          <w:rFonts w:eastAsia="Times New Roman"/>
          <w:sz w:val="28"/>
          <w:szCs w:val="28"/>
        </w:rPr>
        <w:t xml:space="preserve"> «Международные экономические отношения»</w:t>
      </w:r>
      <w:r w:rsidR="00803571">
        <w:rPr>
          <w:rFonts w:eastAsia="Times New Roman"/>
          <w:sz w:val="28"/>
          <w:szCs w:val="28"/>
        </w:rPr>
        <w:t xml:space="preserve"> </w:t>
      </w:r>
      <w:r w:rsidR="0028119E">
        <w:rPr>
          <w:rFonts w:eastAsia="Times New Roman"/>
          <w:sz w:val="28"/>
          <w:szCs w:val="28"/>
        </w:rPr>
        <w:t xml:space="preserve">может </w:t>
      </w:r>
      <w:r w:rsidR="00CB6120" w:rsidRPr="00CB6120">
        <w:rPr>
          <w:rFonts w:eastAsia="Times New Roman"/>
          <w:sz w:val="28"/>
          <w:szCs w:val="28"/>
        </w:rPr>
        <w:t>проводит</w:t>
      </w:r>
      <w:r w:rsidR="0028119E">
        <w:rPr>
          <w:rFonts w:eastAsia="Times New Roman"/>
          <w:sz w:val="28"/>
          <w:szCs w:val="28"/>
        </w:rPr>
        <w:t>ь</w:t>
      </w:r>
      <w:r w:rsidR="00CB6120" w:rsidRPr="00CB6120">
        <w:rPr>
          <w:rFonts w:eastAsia="Times New Roman"/>
          <w:sz w:val="28"/>
          <w:szCs w:val="28"/>
        </w:rPr>
        <w:t xml:space="preserve">ся </w:t>
      </w:r>
      <w:r w:rsidR="005D2C75" w:rsidRPr="005D2C75">
        <w:rPr>
          <w:rFonts w:eastAsia="Times New Roman"/>
          <w:sz w:val="28"/>
          <w:szCs w:val="28"/>
        </w:rPr>
        <w:t>в государственных структурах,</w:t>
      </w:r>
      <w:r w:rsidR="00C77E01">
        <w:rPr>
          <w:rFonts w:eastAsia="Times New Roman"/>
          <w:sz w:val="28"/>
          <w:szCs w:val="28"/>
        </w:rPr>
        <w:t xml:space="preserve"> </w:t>
      </w:r>
      <w:r w:rsidR="005D2C75" w:rsidRPr="005D2C75">
        <w:rPr>
          <w:rFonts w:eastAsia="Times New Roman"/>
          <w:sz w:val="28"/>
          <w:szCs w:val="28"/>
        </w:rPr>
        <w:t>коммерчески</w:t>
      </w:r>
      <w:r w:rsidR="005D2C75">
        <w:rPr>
          <w:rFonts w:eastAsia="Times New Roman"/>
          <w:sz w:val="28"/>
          <w:szCs w:val="28"/>
        </w:rPr>
        <w:t>х</w:t>
      </w:r>
      <w:r w:rsidR="005D2C75" w:rsidRPr="005D2C75">
        <w:rPr>
          <w:rFonts w:eastAsia="Times New Roman"/>
          <w:sz w:val="28"/>
          <w:szCs w:val="28"/>
        </w:rPr>
        <w:t xml:space="preserve"> банк</w:t>
      </w:r>
      <w:r w:rsidR="005D2C75">
        <w:rPr>
          <w:rFonts w:eastAsia="Times New Roman"/>
          <w:sz w:val="28"/>
          <w:szCs w:val="28"/>
        </w:rPr>
        <w:t>ах</w:t>
      </w:r>
      <w:r w:rsidR="005D2C75" w:rsidRPr="005D2C75">
        <w:rPr>
          <w:rFonts w:eastAsia="Times New Roman"/>
          <w:sz w:val="28"/>
          <w:szCs w:val="28"/>
        </w:rPr>
        <w:t>, акционерны</w:t>
      </w:r>
      <w:r w:rsidR="005D2C75">
        <w:rPr>
          <w:rFonts w:eastAsia="Times New Roman"/>
          <w:sz w:val="28"/>
          <w:szCs w:val="28"/>
        </w:rPr>
        <w:t>х</w:t>
      </w:r>
      <w:r w:rsidR="005D2C75" w:rsidRPr="005D2C75">
        <w:rPr>
          <w:rFonts w:eastAsia="Times New Roman"/>
          <w:sz w:val="28"/>
          <w:szCs w:val="28"/>
        </w:rPr>
        <w:t xml:space="preserve"> компани</w:t>
      </w:r>
      <w:r w:rsidR="005D2C75">
        <w:rPr>
          <w:rFonts w:eastAsia="Times New Roman"/>
          <w:sz w:val="28"/>
          <w:szCs w:val="28"/>
        </w:rPr>
        <w:t>ях</w:t>
      </w:r>
      <w:r w:rsidR="005D2C75" w:rsidRPr="005D2C75">
        <w:rPr>
          <w:rFonts w:eastAsia="Times New Roman"/>
          <w:sz w:val="28"/>
          <w:szCs w:val="28"/>
        </w:rPr>
        <w:t xml:space="preserve"> и финансовы</w:t>
      </w:r>
      <w:r w:rsidR="005D2C75">
        <w:rPr>
          <w:rFonts w:eastAsia="Times New Roman"/>
          <w:sz w:val="28"/>
          <w:szCs w:val="28"/>
        </w:rPr>
        <w:t>х</w:t>
      </w:r>
      <w:r w:rsidR="005D2C75" w:rsidRPr="005D2C75">
        <w:rPr>
          <w:rFonts w:eastAsia="Times New Roman"/>
          <w:sz w:val="28"/>
          <w:szCs w:val="28"/>
        </w:rPr>
        <w:t xml:space="preserve"> организаци</w:t>
      </w:r>
      <w:r w:rsidR="005D2C75">
        <w:rPr>
          <w:rFonts w:eastAsia="Times New Roman"/>
          <w:sz w:val="28"/>
          <w:szCs w:val="28"/>
        </w:rPr>
        <w:t>ях</w:t>
      </w:r>
      <w:r w:rsidR="005D2C75" w:rsidRPr="005D2C75">
        <w:rPr>
          <w:rFonts w:eastAsia="Times New Roman"/>
          <w:sz w:val="28"/>
          <w:szCs w:val="28"/>
        </w:rPr>
        <w:t xml:space="preserve"> различного ор</w:t>
      </w:r>
      <w:r w:rsidR="005D2C75">
        <w:rPr>
          <w:rFonts w:eastAsia="Times New Roman"/>
          <w:sz w:val="28"/>
          <w:szCs w:val="28"/>
        </w:rPr>
        <w:t xml:space="preserve">ганизационно-правового статуса, </w:t>
      </w:r>
      <w:r w:rsidR="00FD7BC5" w:rsidRPr="00FD7BC5">
        <w:rPr>
          <w:rFonts w:eastAsia="Times New Roman"/>
          <w:sz w:val="28"/>
          <w:szCs w:val="28"/>
        </w:rPr>
        <w:t xml:space="preserve">в том числе в филиалах и представительствах зарубежных организаций, </w:t>
      </w:r>
      <w:r w:rsidR="00CB6120"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Pr>
          <w:rFonts w:eastAsia="Times New Roman"/>
          <w:sz w:val="28"/>
          <w:szCs w:val="28"/>
        </w:rPr>
        <w:t>Производственная</w:t>
      </w:r>
      <w:r w:rsidR="003A1E4F">
        <w:rPr>
          <w:rFonts w:eastAsia="Times New Roman"/>
          <w:sz w:val="28"/>
          <w:szCs w:val="28"/>
        </w:rPr>
        <w:t xml:space="preserve"> практика</w:t>
      </w:r>
      <w:r w:rsidR="00BB0703" w:rsidRPr="00CB6120">
        <w:rPr>
          <w:rFonts w:eastAsia="Times New Roman"/>
          <w:sz w:val="28"/>
          <w:szCs w:val="28"/>
        </w:rPr>
        <w:t xml:space="preserve"> </w:t>
      </w:r>
      <w:r w:rsidR="00BB0703">
        <w:rPr>
          <w:rFonts w:eastAsia="Times New Roman"/>
          <w:sz w:val="28"/>
          <w:szCs w:val="28"/>
        </w:rPr>
        <w:t xml:space="preserve">может быть также организована по основному месту работы студента в случае его </w:t>
      </w:r>
      <w:r w:rsidR="00C77E01">
        <w:rPr>
          <w:rFonts w:eastAsia="Times New Roman"/>
          <w:sz w:val="28"/>
          <w:szCs w:val="28"/>
        </w:rPr>
        <w:t xml:space="preserve">временной </w:t>
      </w:r>
      <w:r w:rsidR="00BB0703">
        <w:rPr>
          <w:rFonts w:eastAsia="Times New Roman"/>
          <w:sz w:val="28"/>
          <w:szCs w:val="28"/>
        </w:rPr>
        <w:t xml:space="preserve">трудовой занятости и соответствия сферы деятельности </w:t>
      </w:r>
      <w:r w:rsidR="00834F9B" w:rsidRPr="00834F9B">
        <w:rPr>
          <w:rFonts w:eastAsia="Times New Roman"/>
          <w:sz w:val="28"/>
          <w:szCs w:val="28"/>
        </w:rPr>
        <w:t>профил</w:t>
      </w:r>
      <w:r w:rsidR="00B63E34">
        <w:rPr>
          <w:rFonts w:eastAsia="Times New Roman"/>
          <w:sz w:val="28"/>
          <w:szCs w:val="28"/>
        </w:rPr>
        <w:t xml:space="preserve">ю </w:t>
      </w:r>
      <w:r w:rsidR="00D870CB">
        <w:rPr>
          <w:rFonts w:eastAsia="Times New Roman"/>
          <w:sz w:val="28"/>
          <w:szCs w:val="28"/>
        </w:rPr>
        <w:t>«Мировая экономика и международный бизнес</w:t>
      </w:r>
      <w:r w:rsidR="00FD7BC5" w:rsidRPr="00FD7BC5">
        <w:t xml:space="preserve"> </w:t>
      </w:r>
      <w:r w:rsidR="00FD7BC5" w:rsidRPr="00FD7BC5">
        <w:rPr>
          <w:rFonts w:eastAsia="Times New Roman"/>
          <w:sz w:val="28"/>
          <w:szCs w:val="28"/>
        </w:rPr>
        <w:t>(с частичной реализацией на английском языке)</w:t>
      </w:r>
      <w:r w:rsidR="00157587">
        <w:rPr>
          <w:rFonts w:eastAsia="Times New Roman"/>
          <w:sz w:val="28"/>
          <w:szCs w:val="28"/>
        </w:rPr>
        <w:t>»</w:t>
      </w:r>
      <w:r w:rsidR="00BB0703">
        <w:rPr>
          <w:rFonts w:eastAsia="Times New Roman"/>
          <w:sz w:val="28"/>
          <w:szCs w:val="28"/>
        </w:rPr>
        <w:t>.</w:t>
      </w:r>
    </w:p>
    <w:p w:rsidR="0073789B" w:rsidRDefault="00B63E34" w:rsidP="00CC67D8">
      <w:pPr>
        <w:spacing w:line="276" w:lineRule="auto"/>
        <w:ind w:firstLine="708"/>
        <w:jc w:val="both"/>
        <w:rPr>
          <w:rFonts w:eastAsia="Times New Roman"/>
          <w:sz w:val="28"/>
          <w:szCs w:val="28"/>
        </w:rPr>
      </w:pPr>
      <w:r w:rsidRPr="0024005E">
        <w:rPr>
          <w:rFonts w:eastAsia="Times New Roman"/>
          <w:sz w:val="28"/>
          <w:szCs w:val="28"/>
        </w:rPr>
        <w:t xml:space="preserve">Также </w:t>
      </w:r>
      <w:r w:rsidR="0024005E" w:rsidRPr="0024005E">
        <w:rPr>
          <w:rFonts w:eastAsia="Times New Roman"/>
          <w:sz w:val="28"/>
          <w:szCs w:val="28"/>
        </w:rPr>
        <w:t>производственная</w:t>
      </w:r>
      <w:r w:rsidRPr="0024005E">
        <w:rPr>
          <w:rFonts w:eastAsia="Times New Roman"/>
          <w:sz w:val="28"/>
          <w:szCs w:val="28"/>
        </w:rPr>
        <w:t xml:space="preserve"> практика может проводиться в структурных подразделениях </w:t>
      </w:r>
      <w:proofErr w:type="spellStart"/>
      <w:r w:rsidRPr="0024005E">
        <w:rPr>
          <w:rFonts w:eastAsia="Times New Roman"/>
          <w:sz w:val="28"/>
          <w:szCs w:val="28"/>
        </w:rPr>
        <w:t>Финуниверситета</w:t>
      </w:r>
      <w:proofErr w:type="spellEnd"/>
      <w:r w:rsidRPr="0024005E">
        <w:rPr>
          <w:rFonts w:eastAsia="Times New Roman"/>
          <w:sz w:val="28"/>
          <w:szCs w:val="28"/>
        </w:rPr>
        <w:t xml:space="preserve">: в Департаменте мировой экономики и международного бизнеса, в научно-исследовательских и иных структурных подразделениях </w:t>
      </w:r>
      <w:proofErr w:type="spellStart"/>
      <w:r w:rsidRPr="0024005E">
        <w:rPr>
          <w:rFonts w:eastAsia="Times New Roman"/>
          <w:sz w:val="28"/>
          <w:szCs w:val="28"/>
        </w:rPr>
        <w:t>Финуниверситета</w:t>
      </w:r>
      <w:proofErr w:type="spellEnd"/>
      <w:r w:rsidRPr="0024005E">
        <w:rPr>
          <w:rFonts w:eastAsia="Times New Roman"/>
          <w:sz w:val="28"/>
          <w:szCs w:val="28"/>
        </w:rPr>
        <w:t>.</w:t>
      </w:r>
    </w:p>
    <w:p w:rsidR="00C77E01" w:rsidRPr="00CC67D8" w:rsidRDefault="00C77E01" w:rsidP="00CC67D8">
      <w:pPr>
        <w:spacing w:line="276" w:lineRule="auto"/>
        <w:ind w:firstLine="708"/>
        <w:jc w:val="both"/>
        <w:rPr>
          <w:rFonts w:eastAsia="Times New Roman"/>
          <w:sz w:val="8"/>
          <w:szCs w:val="8"/>
        </w:rPr>
      </w:pPr>
    </w:p>
    <w:p w:rsidR="009029A3" w:rsidRPr="009029A3" w:rsidRDefault="009029A3" w:rsidP="00CC67D8">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rsidR="002F5FED" w:rsidRDefault="00341D48" w:rsidP="00CC67D8">
      <w:pPr>
        <w:spacing w:line="276" w:lineRule="auto"/>
        <w:ind w:firstLine="709"/>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9029A3" w:rsidRPr="009029A3">
        <w:rPr>
          <w:rFonts w:eastAsia="Calibri"/>
          <w:sz w:val="28"/>
          <w:szCs w:val="28"/>
        </w:rPr>
        <w:t xml:space="preserve"> проводится с целью </w:t>
      </w:r>
      <w:r w:rsidR="00632238" w:rsidRPr="00632238">
        <w:rPr>
          <w:rFonts w:eastAsia="Calibri"/>
          <w:sz w:val="28"/>
          <w:szCs w:val="28"/>
        </w:rPr>
        <w:t>систематизаци</w:t>
      </w:r>
      <w:r w:rsidR="00632238">
        <w:rPr>
          <w:rFonts w:eastAsia="Calibri"/>
          <w:sz w:val="28"/>
          <w:szCs w:val="28"/>
        </w:rPr>
        <w:t>и</w:t>
      </w:r>
      <w:r w:rsidR="00632238" w:rsidRPr="00632238">
        <w:rPr>
          <w:rFonts w:eastAsia="Calibri"/>
          <w:sz w:val="28"/>
          <w:szCs w:val="28"/>
        </w:rPr>
        <w:t>, обобщени</w:t>
      </w:r>
      <w:r w:rsidR="00632238">
        <w:rPr>
          <w:rFonts w:eastAsia="Calibri"/>
          <w:sz w:val="28"/>
          <w:szCs w:val="28"/>
        </w:rPr>
        <w:t>я</w:t>
      </w:r>
      <w:r w:rsidR="00632238" w:rsidRPr="00632238">
        <w:rPr>
          <w:rFonts w:eastAsia="Calibri"/>
          <w:sz w:val="28"/>
          <w:szCs w:val="28"/>
        </w:rPr>
        <w:t xml:space="preserve"> и углублени</w:t>
      </w:r>
      <w:r w:rsidR="00632238">
        <w:rPr>
          <w:rFonts w:eastAsia="Calibri"/>
          <w:sz w:val="28"/>
          <w:szCs w:val="28"/>
        </w:rPr>
        <w:t>я</w:t>
      </w:r>
      <w:r w:rsidR="00632238" w:rsidRPr="00632238">
        <w:rPr>
          <w:rFonts w:eastAsia="Calibri"/>
          <w:sz w:val="28"/>
          <w:szCs w:val="28"/>
        </w:rPr>
        <w:t xml:space="preserve"> теоретических знаний, формировани</w:t>
      </w:r>
      <w:r w:rsidR="00632238">
        <w:rPr>
          <w:rFonts w:eastAsia="Calibri"/>
          <w:sz w:val="28"/>
          <w:szCs w:val="28"/>
        </w:rPr>
        <w:t>я</w:t>
      </w:r>
      <w:r w:rsidR="00632238" w:rsidRPr="00632238">
        <w:rPr>
          <w:rFonts w:eastAsia="Calibri"/>
          <w:sz w:val="28"/>
          <w:szCs w:val="28"/>
        </w:rPr>
        <w:t xml:space="preserve"> практических умений, универсальных</w:t>
      </w:r>
      <w:r w:rsidR="00632238">
        <w:rPr>
          <w:rFonts w:eastAsia="Calibri"/>
          <w:sz w:val="28"/>
          <w:szCs w:val="28"/>
        </w:rPr>
        <w:t>,</w:t>
      </w:r>
      <w:r w:rsidR="00632238" w:rsidRPr="00632238">
        <w:rPr>
          <w:rFonts w:eastAsia="Calibri"/>
          <w:sz w:val="28"/>
          <w:szCs w:val="28"/>
        </w:rPr>
        <w:t xml:space="preserve"> общекультурных </w:t>
      </w:r>
      <w:r w:rsidR="00632238">
        <w:rPr>
          <w:rFonts w:eastAsia="Calibri"/>
          <w:sz w:val="28"/>
          <w:szCs w:val="28"/>
        </w:rPr>
        <w:t>и</w:t>
      </w:r>
      <w:r w:rsidR="00632238" w:rsidRPr="00632238">
        <w:rPr>
          <w:rFonts w:eastAsia="Calibri"/>
          <w:sz w:val="28"/>
          <w:szCs w:val="28"/>
        </w:rPr>
        <w:t xml:space="preserve"> профессиональных компетенций на основе </w:t>
      </w:r>
      <w:r w:rsidR="00632238">
        <w:rPr>
          <w:rFonts w:eastAsia="Calibri"/>
          <w:sz w:val="28"/>
          <w:szCs w:val="28"/>
        </w:rPr>
        <w:t>профессионально-практической деятельности</w:t>
      </w:r>
      <w:r w:rsidR="00632238" w:rsidRPr="00632238">
        <w:rPr>
          <w:rFonts w:eastAsia="Calibri"/>
          <w:sz w:val="28"/>
          <w:szCs w:val="28"/>
        </w:rPr>
        <w:t>, проверк</w:t>
      </w:r>
      <w:r w:rsidR="00632238">
        <w:rPr>
          <w:rFonts w:eastAsia="Calibri"/>
          <w:sz w:val="28"/>
          <w:szCs w:val="28"/>
        </w:rPr>
        <w:t>и</w:t>
      </w:r>
      <w:r w:rsidR="00632238" w:rsidRPr="00632238">
        <w:rPr>
          <w:rFonts w:eastAsia="Calibri"/>
          <w:sz w:val="28"/>
          <w:szCs w:val="28"/>
        </w:rPr>
        <w:t xml:space="preserve"> готовности обучающихся к самостоятельной трудовой деятельности, а также сбор</w:t>
      </w:r>
      <w:r w:rsidR="00632238">
        <w:rPr>
          <w:rFonts w:eastAsia="Calibri"/>
          <w:sz w:val="28"/>
          <w:szCs w:val="28"/>
        </w:rPr>
        <w:t>а</w:t>
      </w:r>
      <w:r w:rsidR="00632238" w:rsidRPr="00632238">
        <w:rPr>
          <w:rFonts w:eastAsia="Calibri"/>
          <w:sz w:val="28"/>
          <w:szCs w:val="28"/>
        </w:rPr>
        <w:t xml:space="preserve"> материалов для выпускной квалификационной работы</w:t>
      </w:r>
      <w:r w:rsidR="00632238">
        <w:rPr>
          <w:rFonts w:eastAsia="Calibri"/>
          <w:sz w:val="28"/>
          <w:szCs w:val="28"/>
        </w:rPr>
        <w:t>.</w:t>
      </w:r>
    </w:p>
    <w:p w:rsidR="009029A3" w:rsidRDefault="009029A3" w:rsidP="00CC67D8">
      <w:pPr>
        <w:spacing w:line="276" w:lineRule="auto"/>
        <w:ind w:firstLine="709"/>
        <w:jc w:val="both"/>
        <w:rPr>
          <w:rFonts w:eastAsia="Calibri"/>
          <w:sz w:val="28"/>
          <w:szCs w:val="28"/>
        </w:rPr>
      </w:pPr>
      <w:r w:rsidRPr="009029A3">
        <w:rPr>
          <w:rFonts w:eastAsia="Calibri"/>
          <w:sz w:val="28"/>
          <w:szCs w:val="28"/>
        </w:rPr>
        <w:t xml:space="preserve">Задачи </w:t>
      </w:r>
      <w:r w:rsidR="00341D48">
        <w:rPr>
          <w:rFonts w:eastAsia="Calibri"/>
          <w:sz w:val="28"/>
          <w:szCs w:val="28"/>
        </w:rPr>
        <w:t>производственной</w:t>
      </w:r>
      <w:r w:rsidR="003A1E4F">
        <w:rPr>
          <w:rFonts w:eastAsia="Calibri"/>
          <w:sz w:val="28"/>
          <w:szCs w:val="28"/>
        </w:rPr>
        <w:t xml:space="preserve"> практики</w:t>
      </w:r>
      <w:r w:rsidRPr="009029A3">
        <w:rPr>
          <w:rFonts w:eastAsia="Calibri"/>
          <w:sz w:val="28"/>
          <w:szCs w:val="28"/>
        </w:rPr>
        <w:t>:</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lastRenderedPageBreak/>
        <w:t>–</w:t>
      </w:r>
      <w:r>
        <w:rPr>
          <w:rFonts w:eastAsia="Calibri"/>
          <w:sz w:val="28"/>
          <w:szCs w:val="28"/>
        </w:rPr>
        <w:t xml:space="preserve"> </w:t>
      </w:r>
      <w:r w:rsidRPr="00632238">
        <w:rPr>
          <w:rFonts w:eastAsia="Calibri"/>
          <w:sz w:val="28"/>
          <w:szCs w:val="28"/>
        </w:rPr>
        <w:t xml:space="preserve">приобретение навыков профессиональной работы и решения практических задач, выполняемых компаниями в </w:t>
      </w:r>
      <w:r w:rsidR="00346677">
        <w:rPr>
          <w:rFonts w:eastAsia="Calibri"/>
          <w:sz w:val="28"/>
          <w:szCs w:val="28"/>
        </w:rPr>
        <w:t>сфере мировой экономики и международного бизнеса</w:t>
      </w:r>
      <w:r w:rsidRPr="00632238">
        <w:rPr>
          <w:rFonts w:eastAsia="Calibri"/>
          <w:sz w:val="28"/>
          <w:szCs w:val="28"/>
        </w:rPr>
        <w:t xml:space="preserve">; </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формирование системного подхода к профессио</w:t>
      </w:r>
      <w:r w:rsidR="00283D04">
        <w:rPr>
          <w:rFonts w:eastAsia="Calibri"/>
          <w:sz w:val="28"/>
          <w:szCs w:val="28"/>
        </w:rPr>
        <w:t xml:space="preserve">нальной деятельности экономиста-международника </w:t>
      </w:r>
      <w:r w:rsidRPr="00632238">
        <w:rPr>
          <w:rFonts w:eastAsia="Calibri"/>
          <w:sz w:val="28"/>
          <w:szCs w:val="28"/>
        </w:rPr>
        <w:t>и основных представлений о специфике различных её видов;</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формирование компетенций в экспертно-консультационной, научно-исследовательской, организационно-управленческой деятельности;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 xml:space="preserve">закрепление, углубление и дополнение базовых знаний в области </w:t>
      </w:r>
      <w:r w:rsidR="00F425A6">
        <w:rPr>
          <w:rFonts w:eastAsia="Calibri"/>
          <w:sz w:val="28"/>
          <w:szCs w:val="28"/>
        </w:rPr>
        <w:t>мировой экономики и международного бизнеса</w:t>
      </w:r>
      <w:r w:rsidRPr="00632238">
        <w:rPr>
          <w:rFonts w:eastAsia="Calibri"/>
          <w:sz w:val="28"/>
          <w:szCs w:val="28"/>
        </w:rPr>
        <w:t>;</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опыта практической реализации профессиональных компетенций и умений, полученных во время теоретической подготовки;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профессиональных навыков работы в составе коллектива, формирование продуктивного взаимодействия с другими группами (подразделениями), коллективной ответственности;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компонентов профессиональной исследовательской культуры, подготовка к написанию и защите выпускной квалификационной работы;</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выработка навыков постановки цели профессиональной деятельности и выбора оптимальных путей и методов ее достижения;</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навыков участия в управленческих процессах в органах государственной и муниципальной власти и управления</w:t>
      </w:r>
      <w:r w:rsidR="00A70FD7">
        <w:rPr>
          <w:rFonts w:eastAsia="Calibri"/>
          <w:sz w:val="28"/>
          <w:szCs w:val="28"/>
        </w:rPr>
        <w:t>х</w:t>
      </w:r>
      <w:r w:rsidRPr="00632238">
        <w:rPr>
          <w:rFonts w:eastAsia="Calibri"/>
          <w:sz w:val="28"/>
          <w:szCs w:val="28"/>
        </w:rPr>
        <w:t>, органах местного самоуправления, бизнес-структурах, международных и российских организациях;</w:t>
      </w:r>
    </w:p>
    <w:p w:rsidR="002F5FED"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получение навыков планирования, организации и реализации финансовых и бизнес проектов.</w:t>
      </w:r>
    </w:p>
    <w:p w:rsidR="001B50ED" w:rsidRPr="00CC67D8" w:rsidRDefault="001B50ED" w:rsidP="00CC67D8">
      <w:pPr>
        <w:pStyle w:val="a4"/>
        <w:spacing w:line="276" w:lineRule="auto"/>
        <w:ind w:left="0" w:firstLine="709"/>
        <w:jc w:val="both"/>
        <w:rPr>
          <w:rFonts w:eastAsia="Calibri"/>
          <w:sz w:val="8"/>
          <w:szCs w:val="8"/>
        </w:rPr>
      </w:pPr>
    </w:p>
    <w:p w:rsidR="00E339C3" w:rsidRPr="009029A3" w:rsidRDefault="003D148A" w:rsidP="00134E56">
      <w:pPr>
        <w:numPr>
          <w:ilvl w:val="0"/>
          <w:numId w:val="2"/>
        </w:numPr>
        <w:ind w:firstLine="851"/>
        <w:jc w:val="both"/>
        <w:rPr>
          <w:rFonts w:eastAsia="Calibri"/>
          <w:b/>
          <w:sz w:val="28"/>
          <w:szCs w:val="28"/>
        </w:rPr>
      </w:pPr>
      <w:r w:rsidRPr="00575C5F">
        <w:rPr>
          <w:rFonts w:eastAsia="Times New Roman"/>
          <w:b/>
          <w:bCs/>
          <w:sz w:val="28"/>
          <w:szCs w:val="28"/>
        </w:rPr>
        <w:t>Перечень планируемых результатов обучения при прохождении практики с указанием индикаторов их достижения, соотнесенных с планируемыми результатами освоения образовательной программы</w:t>
      </w:r>
      <w:r w:rsidR="00876084" w:rsidRPr="009029A3">
        <w:rPr>
          <w:rFonts w:eastAsia="Times New Roman"/>
          <w:b/>
          <w:bCs/>
          <w:sz w:val="28"/>
          <w:szCs w:val="28"/>
        </w:rPr>
        <w:tab/>
      </w:r>
    </w:p>
    <w:p w:rsidR="00851C29" w:rsidRDefault="00341D48" w:rsidP="00CC67D8">
      <w:pPr>
        <w:spacing w:line="276" w:lineRule="auto"/>
        <w:ind w:firstLine="851"/>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2F5FED" w:rsidRPr="002F5FED">
        <w:rPr>
          <w:rFonts w:eastAsia="Calibri"/>
          <w:sz w:val="28"/>
          <w:szCs w:val="28"/>
        </w:rPr>
        <w:t xml:space="preserve"> обеспечивает </w:t>
      </w:r>
      <w:r w:rsidR="00E339C3" w:rsidRPr="00E339C3">
        <w:rPr>
          <w:rFonts w:eastAsia="Calibri"/>
          <w:sz w:val="28"/>
          <w:szCs w:val="28"/>
        </w:rPr>
        <w:t>формирова</w:t>
      </w:r>
      <w:r w:rsidR="00DE2A74">
        <w:rPr>
          <w:rFonts w:eastAsia="Calibri"/>
          <w:sz w:val="28"/>
          <w:szCs w:val="28"/>
        </w:rPr>
        <w:t>ние следующих компетенций бакалав</w:t>
      </w:r>
      <w:r w:rsidR="00E339C3" w:rsidRPr="00E339C3">
        <w:rPr>
          <w:rFonts w:eastAsia="Calibri"/>
          <w:sz w:val="28"/>
          <w:szCs w:val="28"/>
        </w:rPr>
        <w:t>ра экономики (см. табл.1).</w:t>
      </w:r>
    </w:p>
    <w:p w:rsidR="00E339C3" w:rsidRDefault="00E339C3" w:rsidP="00E339C3">
      <w:pPr>
        <w:spacing w:line="360" w:lineRule="auto"/>
        <w:ind w:firstLine="851"/>
        <w:jc w:val="right"/>
        <w:rPr>
          <w:rFonts w:eastAsia="Calibri"/>
          <w:sz w:val="28"/>
          <w:szCs w:val="28"/>
        </w:rPr>
      </w:pPr>
      <w:r w:rsidRPr="00E339C3">
        <w:rPr>
          <w:rFonts w:eastAsia="Calibri"/>
          <w:sz w:val="28"/>
          <w:szCs w:val="28"/>
        </w:rPr>
        <w:t>Таблица 1</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543"/>
        <w:gridCol w:w="4253"/>
      </w:tblGrid>
      <w:tr w:rsidR="005D0DDA" w:rsidRPr="00BF15DB" w:rsidTr="00134E56">
        <w:tc>
          <w:tcPr>
            <w:tcW w:w="993" w:type="dxa"/>
            <w:shd w:val="clear" w:color="auto" w:fill="auto"/>
            <w:vAlign w:val="center"/>
          </w:tcPr>
          <w:p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Код компе-</w:t>
            </w:r>
            <w:proofErr w:type="spellStart"/>
            <w:r w:rsidRPr="00F30D1B">
              <w:rPr>
                <w:rFonts w:eastAsia="Calibri"/>
                <w:sz w:val="24"/>
                <w:szCs w:val="24"/>
              </w:rPr>
              <w:t>тенции</w:t>
            </w:r>
            <w:proofErr w:type="spellEnd"/>
          </w:p>
        </w:tc>
        <w:tc>
          <w:tcPr>
            <w:tcW w:w="2268" w:type="dxa"/>
            <w:shd w:val="clear" w:color="auto" w:fill="auto"/>
            <w:vAlign w:val="center"/>
          </w:tcPr>
          <w:p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Наименование компетенции</w:t>
            </w:r>
          </w:p>
        </w:tc>
        <w:tc>
          <w:tcPr>
            <w:tcW w:w="3543" w:type="dxa"/>
            <w:shd w:val="clear" w:color="auto" w:fill="auto"/>
            <w:vAlign w:val="center"/>
          </w:tcPr>
          <w:p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Индикаторы достижения компетенции</w:t>
            </w:r>
          </w:p>
        </w:tc>
        <w:tc>
          <w:tcPr>
            <w:tcW w:w="4253" w:type="dxa"/>
            <w:shd w:val="clear" w:color="auto" w:fill="auto"/>
            <w:vAlign w:val="center"/>
          </w:tcPr>
          <w:p w:rsidR="00E339C3" w:rsidRPr="009D78D5" w:rsidRDefault="009D78D5" w:rsidP="00863D46">
            <w:pPr>
              <w:tabs>
                <w:tab w:val="left" w:pos="540"/>
              </w:tabs>
              <w:contextualSpacing/>
              <w:jc w:val="center"/>
              <w:rPr>
                <w:rFonts w:eastAsia="Calibri"/>
                <w:sz w:val="24"/>
                <w:szCs w:val="24"/>
              </w:rPr>
            </w:pPr>
            <w:r w:rsidRPr="009D78D5">
              <w:rPr>
                <w:sz w:val="24"/>
                <w:szCs w:val="24"/>
              </w:rPr>
              <w:t>Результаты обучения (знания и умения), соотнесенные с индикаторами достижения компетенции</w:t>
            </w:r>
          </w:p>
        </w:tc>
      </w:tr>
      <w:tr w:rsidR="00623627" w:rsidRPr="00BF15DB" w:rsidTr="00134E56">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t>УК-9</w:t>
            </w:r>
          </w:p>
        </w:tc>
        <w:tc>
          <w:tcPr>
            <w:tcW w:w="2268"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 xml:space="preserve">Способность к индивидуальной и командной работе, социальному взаимодействию, соблюдению этических норм в межличностном </w:t>
            </w:r>
            <w:r w:rsidRPr="00C57400">
              <w:rPr>
                <w:rFonts w:eastAsia="Calibri"/>
                <w:sz w:val="24"/>
                <w:szCs w:val="24"/>
              </w:rPr>
              <w:lastRenderedPageBreak/>
              <w:t>профессиональном общении</w:t>
            </w:r>
          </w:p>
        </w:tc>
        <w:tc>
          <w:tcPr>
            <w:tcW w:w="3543"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Pr="00C57400">
              <w:rPr>
                <w:rFonts w:eastAsia="Calibri"/>
                <w:sz w:val="24"/>
                <w:szCs w:val="24"/>
              </w:rPr>
              <w:lastRenderedPageBreak/>
              <w:t>презентации результатов работы</w:t>
            </w: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2.Соблюдает этические нормы в межличностном профессиональном общении</w:t>
            </w:r>
          </w:p>
          <w:p w:rsidR="00623627" w:rsidRDefault="00623627" w:rsidP="00623627">
            <w:pPr>
              <w:tabs>
                <w:tab w:val="left" w:pos="540"/>
              </w:tabs>
              <w:contextualSpacing/>
              <w:rPr>
                <w:rFonts w:eastAsia="Calibri"/>
                <w:sz w:val="24"/>
                <w:szCs w:val="24"/>
              </w:rPr>
            </w:pPr>
          </w:p>
          <w:p w:rsidR="00623627" w:rsidRDefault="00623627" w:rsidP="00623627">
            <w:pPr>
              <w:tabs>
                <w:tab w:val="left" w:pos="540"/>
              </w:tabs>
              <w:contextualSpacing/>
              <w:rPr>
                <w:rFonts w:eastAsia="Calibri"/>
                <w:sz w:val="24"/>
                <w:szCs w:val="24"/>
              </w:rPr>
            </w:pP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4253" w:type="dxa"/>
            <w:shd w:val="clear" w:color="auto" w:fill="auto"/>
          </w:tcPr>
          <w:p w:rsidR="00623627" w:rsidRDefault="00623627" w:rsidP="00623627">
            <w:pPr>
              <w:tabs>
                <w:tab w:val="left" w:pos="540"/>
              </w:tabs>
              <w:contextualSpacing/>
              <w:rPr>
                <w:rFonts w:eastAsia="Calibri"/>
                <w:sz w:val="24"/>
                <w:szCs w:val="24"/>
              </w:rPr>
            </w:pPr>
            <w:r w:rsidRPr="00C57400">
              <w:rPr>
                <w:rFonts w:eastAsia="Calibri"/>
                <w:sz w:val="24"/>
                <w:szCs w:val="24"/>
              </w:rPr>
              <w:lastRenderedPageBreak/>
              <w:t>1. Знание эффективности использования стратегии сотрудничества для достижения поставленной цели. Умение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rsidR="00623627" w:rsidRPr="00C57400" w:rsidRDefault="00623627" w:rsidP="00623627">
            <w:pPr>
              <w:tabs>
                <w:tab w:val="left" w:pos="540"/>
              </w:tabs>
              <w:contextualSpacing/>
              <w:rPr>
                <w:rFonts w:eastAsia="Calibri"/>
                <w:sz w:val="24"/>
                <w:szCs w:val="24"/>
              </w:rPr>
            </w:pP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2.Знание этических норм межличностного общения. Умение соблюдать этические нормы в межличностном профессиональном общении</w:t>
            </w: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3.Знание особенностей поведения личности в командной работе. Умение учитывать особенности поведения участников команды для достижения целей и задач в профессиональной деятельности</w:t>
            </w:r>
          </w:p>
        </w:tc>
      </w:tr>
      <w:tr w:rsidR="000B134D" w:rsidRPr="00BF15DB" w:rsidTr="00134E56">
        <w:tc>
          <w:tcPr>
            <w:tcW w:w="993" w:type="dxa"/>
            <w:shd w:val="clear" w:color="auto" w:fill="auto"/>
          </w:tcPr>
          <w:p w:rsidR="000B134D" w:rsidRPr="00C57400" w:rsidRDefault="000B134D" w:rsidP="000B134D">
            <w:pPr>
              <w:tabs>
                <w:tab w:val="left" w:pos="540"/>
              </w:tabs>
              <w:contextualSpacing/>
              <w:jc w:val="both"/>
              <w:rPr>
                <w:rFonts w:eastAsia="Calibri"/>
                <w:sz w:val="24"/>
                <w:szCs w:val="24"/>
              </w:rPr>
            </w:pPr>
            <w:r w:rsidRPr="00C57400">
              <w:rPr>
                <w:rFonts w:eastAsia="Calibri"/>
                <w:sz w:val="24"/>
                <w:szCs w:val="24"/>
              </w:rPr>
              <w:lastRenderedPageBreak/>
              <w:t>ПКН-1</w:t>
            </w:r>
          </w:p>
        </w:tc>
        <w:tc>
          <w:tcPr>
            <w:tcW w:w="2268" w:type="dxa"/>
            <w:shd w:val="clear" w:color="auto" w:fill="auto"/>
          </w:tcPr>
          <w:p w:rsidR="000B134D" w:rsidRPr="00C57400" w:rsidRDefault="000B134D" w:rsidP="000B134D">
            <w:pPr>
              <w:tabs>
                <w:tab w:val="left" w:pos="540"/>
              </w:tabs>
              <w:contextualSpacing/>
              <w:rPr>
                <w:rFonts w:eastAsia="Calibri"/>
                <w:sz w:val="24"/>
                <w:szCs w:val="24"/>
              </w:rPr>
            </w:pPr>
            <w:r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543" w:type="dxa"/>
            <w:shd w:val="clear" w:color="auto" w:fill="auto"/>
          </w:tcPr>
          <w:p w:rsidR="000B134D" w:rsidRPr="00C57400" w:rsidRDefault="000B134D" w:rsidP="000B134D">
            <w:pPr>
              <w:ind w:left="34"/>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0B134D" w:rsidRPr="00C57400" w:rsidRDefault="000B134D" w:rsidP="000B134D">
            <w:pPr>
              <w:ind w:left="34"/>
              <w:rPr>
                <w:rFonts w:eastAsia="Calibri"/>
                <w:sz w:val="24"/>
                <w:szCs w:val="24"/>
              </w:rPr>
            </w:pPr>
            <w:r w:rsidRPr="00C57400">
              <w:rPr>
                <w:rFonts w:eastAsia="Calibri"/>
                <w:sz w:val="24"/>
                <w:szCs w:val="24"/>
              </w:rP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0B134D" w:rsidRPr="00C57400" w:rsidRDefault="000B134D" w:rsidP="000B134D">
            <w:pPr>
              <w:ind w:left="34"/>
              <w:rPr>
                <w:rFonts w:eastAsia="Calibri"/>
                <w:b/>
                <w:sz w:val="24"/>
                <w:szCs w:val="24"/>
              </w:rPr>
            </w:pPr>
            <w:r w:rsidRPr="00C57400">
              <w:rPr>
                <w:rFonts w:eastAsia="Calibri"/>
                <w:sz w:val="24"/>
                <w:szCs w:val="24"/>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253" w:type="dxa"/>
            <w:shd w:val="clear" w:color="auto" w:fill="auto"/>
          </w:tcPr>
          <w:p w:rsidR="000B134D" w:rsidRPr="00C57400" w:rsidRDefault="000B134D" w:rsidP="000B134D">
            <w:pPr>
              <w:tabs>
                <w:tab w:val="left" w:pos="540"/>
              </w:tabs>
              <w:contextualSpacing/>
              <w:rPr>
                <w:rFonts w:eastAsia="Calibri"/>
                <w:sz w:val="24"/>
                <w:szCs w:val="24"/>
              </w:rPr>
            </w:pPr>
            <w:r w:rsidRPr="00C57400">
              <w:rPr>
                <w:rFonts w:eastAsia="Calibri"/>
                <w:sz w:val="24"/>
                <w:szCs w:val="24"/>
              </w:rPr>
              <w:t>1. Знание современных экономических концепций, моделей, ведущих школ и направлений развития экономической науки. Умение использовать категориальный и научный аппарат при анализе экономических явлений и процессов</w:t>
            </w:r>
          </w:p>
          <w:p w:rsidR="000B134D" w:rsidRDefault="000B134D" w:rsidP="000B134D">
            <w:pPr>
              <w:ind w:left="34"/>
              <w:rPr>
                <w:rFonts w:eastAsia="Calibri"/>
                <w:sz w:val="24"/>
                <w:szCs w:val="24"/>
              </w:rPr>
            </w:pPr>
          </w:p>
          <w:p w:rsidR="00F30D1B" w:rsidRPr="00C57400" w:rsidRDefault="00F30D1B" w:rsidP="000B134D">
            <w:pPr>
              <w:ind w:left="34"/>
              <w:rPr>
                <w:rFonts w:eastAsia="Calibri"/>
                <w:sz w:val="24"/>
                <w:szCs w:val="24"/>
              </w:rPr>
            </w:pPr>
          </w:p>
          <w:p w:rsidR="000B134D" w:rsidRPr="00C57400" w:rsidRDefault="000B134D" w:rsidP="000B134D">
            <w:pPr>
              <w:ind w:left="34"/>
              <w:rPr>
                <w:rFonts w:eastAsia="Calibri"/>
                <w:sz w:val="24"/>
                <w:szCs w:val="24"/>
              </w:rPr>
            </w:pPr>
            <w:r w:rsidRPr="00C57400">
              <w:rPr>
                <w:rFonts w:eastAsia="Calibri"/>
                <w:sz w:val="24"/>
                <w:szCs w:val="24"/>
              </w:rPr>
              <w:t>2.Знание сущности и особенностей современных экономических процессов. Умение выявлять их связь с другими процессами, происходящими в обществе, и критически переосмысливать текущие социально-экономические проблемы</w:t>
            </w:r>
          </w:p>
          <w:p w:rsidR="000B134D" w:rsidRPr="00C57400" w:rsidRDefault="000B134D" w:rsidP="000B134D">
            <w:pPr>
              <w:tabs>
                <w:tab w:val="left" w:pos="540"/>
              </w:tabs>
              <w:contextualSpacing/>
              <w:rPr>
                <w:rFonts w:eastAsia="Calibri"/>
                <w:sz w:val="24"/>
                <w:szCs w:val="24"/>
              </w:rPr>
            </w:pPr>
          </w:p>
          <w:p w:rsidR="000B134D" w:rsidRPr="00C57400" w:rsidRDefault="000B134D" w:rsidP="000B134D">
            <w:pPr>
              <w:tabs>
                <w:tab w:val="left" w:pos="540"/>
              </w:tabs>
              <w:contextualSpacing/>
              <w:rPr>
                <w:rFonts w:eastAsia="Calibri"/>
                <w:sz w:val="24"/>
                <w:szCs w:val="24"/>
              </w:rPr>
            </w:pPr>
            <w:r w:rsidRPr="00C57400">
              <w:rPr>
                <w:rFonts w:eastAsia="Calibri"/>
                <w:sz w:val="24"/>
                <w:szCs w:val="24"/>
              </w:rPr>
              <w:t>3.Знание основных направлений экономической политики государства. Умение грамотно и результативно пользоваться российскими и зарубежными источниками научных знаний и экономической информации</w:t>
            </w:r>
          </w:p>
        </w:tc>
      </w:tr>
      <w:tr w:rsidR="00623627" w:rsidRPr="00BF15DB" w:rsidTr="001057C0">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t>ПКН-6</w:t>
            </w:r>
          </w:p>
        </w:tc>
        <w:tc>
          <w:tcPr>
            <w:tcW w:w="2268"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3543" w:type="dxa"/>
            <w:shd w:val="clear" w:color="auto" w:fill="auto"/>
          </w:tcPr>
          <w:p w:rsidR="00623627" w:rsidRPr="00C57400" w:rsidRDefault="00623627" w:rsidP="00623627">
            <w:pPr>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623627" w:rsidRPr="00C57400" w:rsidRDefault="00623627" w:rsidP="00623627">
            <w:pPr>
              <w:rPr>
                <w:sz w:val="24"/>
                <w:szCs w:val="24"/>
              </w:rPr>
            </w:pPr>
            <w:r w:rsidRPr="00C57400">
              <w:rPr>
                <w:sz w:val="24"/>
                <w:szCs w:val="24"/>
              </w:rPr>
              <w:t>2. Предлагает варианты решения профессиональных задач в условиях неопределенности</w:t>
            </w:r>
          </w:p>
        </w:tc>
        <w:tc>
          <w:tcPr>
            <w:tcW w:w="4253" w:type="dxa"/>
          </w:tcPr>
          <w:p w:rsidR="00623627" w:rsidRPr="00F30D1B" w:rsidRDefault="00623627" w:rsidP="00623627">
            <w:pPr>
              <w:rPr>
                <w:sz w:val="24"/>
                <w:szCs w:val="24"/>
              </w:rPr>
            </w:pPr>
            <w:r w:rsidRPr="00F30D1B">
              <w:rPr>
                <w:sz w:val="24"/>
                <w:szCs w:val="24"/>
              </w:rPr>
              <w:t>1. Знание методов проведения анализа деятельности экономического субъекта. Умение применять приемы обоснования оперативных, тактических и стратегических управленческих решений.</w:t>
            </w:r>
          </w:p>
          <w:p w:rsidR="00623627" w:rsidRDefault="00623627" w:rsidP="00623627">
            <w:pPr>
              <w:rPr>
                <w:sz w:val="24"/>
                <w:szCs w:val="24"/>
              </w:rPr>
            </w:pPr>
          </w:p>
          <w:p w:rsidR="00623627" w:rsidRPr="00F30D1B" w:rsidRDefault="00623627" w:rsidP="00623627">
            <w:pPr>
              <w:rPr>
                <w:sz w:val="24"/>
                <w:szCs w:val="24"/>
              </w:rPr>
            </w:pPr>
            <w:r w:rsidRPr="00F30D1B">
              <w:rPr>
                <w:sz w:val="24"/>
                <w:szCs w:val="24"/>
              </w:rPr>
              <w:t>2. Знание подходов к оценке меняющихся финансово-экономических условий.</w:t>
            </w:r>
          </w:p>
          <w:p w:rsidR="00623627" w:rsidRPr="00C57400" w:rsidRDefault="00623627" w:rsidP="00623627">
            <w:pPr>
              <w:rPr>
                <w:sz w:val="24"/>
                <w:szCs w:val="24"/>
              </w:rPr>
            </w:pPr>
            <w:r w:rsidRPr="00F30D1B">
              <w:rPr>
                <w:sz w:val="24"/>
                <w:szCs w:val="24"/>
              </w:rPr>
              <w:t>Умение разрабатывать и формулировать варианты решения профессиональных задач в условиях неопределенности.</w:t>
            </w:r>
          </w:p>
        </w:tc>
      </w:tr>
      <w:tr w:rsidR="00623627" w:rsidRPr="00BF15DB" w:rsidTr="00134E56">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lastRenderedPageBreak/>
              <w:t>ПКП-1</w:t>
            </w:r>
          </w:p>
        </w:tc>
        <w:tc>
          <w:tcPr>
            <w:tcW w:w="2268"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3543" w:type="dxa"/>
            <w:shd w:val="clear" w:color="auto" w:fill="auto"/>
          </w:tcPr>
          <w:p w:rsidR="00623627" w:rsidRDefault="00623627" w:rsidP="00623627">
            <w:pPr>
              <w:textAlignment w:val="baseline"/>
              <w:rPr>
                <w:rStyle w:val="FontStyle12"/>
                <w:sz w:val="24"/>
                <w:szCs w:val="24"/>
              </w:rPr>
            </w:pPr>
            <w:r w:rsidRPr="00535490">
              <w:rPr>
                <w:rStyle w:val="FontStyle12"/>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rsidR="00623627" w:rsidRDefault="00623627" w:rsidP="00623627">
            <w:pPr>
              <w:textAlignment w:val="baseline"/>
              <w:rPr>
                <w:rStyle w:val="FontStyle12"/>
                <w:sz w:val="24"/>
                <w:szCs w:val="24"/>
              </w:rPr>
            </w:pPr>
          </w:p>
          <w:p w:rsidR="00623627" w:rsidRPr="00C57400" w:rsidRDefault="00623627" w:rsidP="00623627">
            <w:pPr>
              <w:jc w:val="both"/>
              <w:textAlignment w:val="baseline"/>
              <w:rPr>
                <w:rStyle w:val="FontStyle12"/>
                <w:sz w:val="24"/>
                <w:szCs w:val="24"/>
              </w:rPr>
            </w:pPr>
            <w:r w:rsidRPr="00535490">
              <w:rPr>
                <w:rStyle w:val="FontStyle12"/>
                <w:sz w:val="24"/>
                <w:szCs w:val="24"/>
              </w:rPr>
              <w:t>2. Использует методики анализа последствий принимаемых управленческих решений в сфере международного бизнеса</w:t>
            </w:r>
          </w:p>
        </w:tc>
        <w:tc>
          <w:tcPr>
            <w:tcW w:w="4253" w:type="dxa"/>
            <w:shd w:val="clear" w:color="auto" w:fill="auto"/>
          </w:tcPr>
          <w:p w:rsidR="00623627" w:rsidRDefault="00623627" w:rsidP="00623627">
            <w:pPr>
              <w:pStyle w:val="Style2"/>
              <w:spacing w:line="240" w:lineRule="auto"/>
              <w:ind w:firstLine="0"/>
              <w:rPr>
                <w:rStyle w:val="FontStyle12"/>
                <w:rFonts w:eastAsia="Calibri"/>
                <w:sz w:val="24"/>
                <w:szCs w:val="24"/>
              </w:rPr>
            </w:pPr>
            <w:r>
              <w:rPr>
                <w:rStyle w:val="FontStyle12"/>
                <w:rFonts w:eastAsia="Calibri"/>
                <w:sz w:val="24"/>
                <w:szCs w:val="24"/>
              </w:rPr>
              <w:t xml:space="preserve">1. Знание </w:t>
            </w:r>
            <w:r w:rsidRPr="00535490">
              <w:rPr>
                <w:rStyle w:val="FontStyle12"/>
                <w:rFonts w:eastAsia="Calibri"/>
                <w:sz w:val="24"/>
                <w:szCs w:val="24"/>
              </w:rPr>
              <w:t>экономически</w:t>
            </w:r>
            <w:r>
              <w:rPr>
                <w:rStyle w:val="FontStyle12"/>
                <w:rFonts w:eastAsia="Calibri"/>
                <w:sz w:val="24"/>
                <w:szCs w:val="24"/>
              </w:rPr>
              <w:t>х</w:t>
            </w:r>
            <w:r w:rsidRPr="00535490">
              <w:rPr>
                <w:rStyle w:val="FontStyle12"/>
                <w:rFonts w:eastAsia="Calibri"/>
                <w:sz w:val="24"/>
                <w:szCs w:val="24"/>
              </w:rPr>
              <w:t xml:space="preserve"> закон</w:t>
            </w:r>
            <w:r>
              <w:rPr>
                <w:rStyle w:val="FontStyle12"/>
                <w:rFonts w:eastAsia="Calibri"/>
                <w:sz w:val="24"/>
                <w:szCs w:val="24"/>
              </w:rPr>
              <w:t xml:space="preserve">ов </w:t>
            </w:r>
            <w:r w:rsidRPr="00535490">
              <w:rPr>
                <w:rStyle w:val="FontStyle12"/>
                <w:rFonts w:eastAsia="Calibri"/>
                <w:sz w:val="24"/>
                <w:szCs w:val="24"/>
              </w:rPr>
              <w:t>для определения основных тенденций развити</w:t>
            </w:r>
            <w:r>
              <w:rPr>
                <w:rStyle w:val="FontStyle12"/>
                <w:rFonts w:eastAsia="Calibri"/>
                <w:sz w:val="24"/>
                <w:szCs w:val="24"/>
              </w:rPr>
              <w:t>я</w:t>
            </w:r>
            <w:r w:rsidRPr="00535490">
              <w:rPr>
                <w:rStyle w:val="FontStyle12"/>
                <w:rFonts w:eastAsia="Calibri"/>
                <w:sz w:val="24"/>
                <w:szCs w:val="24"/>
              </w:rPr>
              <w:t xml:space="preserve"> мировой экономики</w:t>
            </w:r>
            <w:r>
              <w:rPr>
                <w:rStyle w:val="FontStyle12"/>
                <w:rFonts w:eastAsia="Calibri"/>
                <w:sz w:val="24"/>
                <w:szCs w:val="24"/>
              </w:rPr>
              <w:t>.</w:t>
            </w:r>
          </w:p>
          <w:p w:rsidR="00623627" w:rsidRDefault="00623627" w:rsidP="00623627">
            <w:pPr>
              <w:pStyle w:val="Style2"/>
              <w:spacing w:line="240" w:lineRule="auto"/>
              <w:ind w:firstLine="0"/>
              <w:jc w:val="left"/>
              <w:rPr>
                <w:rStyle w:val="FontStyle12"/>
                <w:rFonts w:eastAsia="Calibri"/>
                <w:sz w:val="24"/>
                <w:szCs w:val="24"/>
              </w:rPr>
            </w:pPr>
            <w:r>
              <w:rPr>
                <w:rStyle w:val="FontStyle12"/>
                <w:rFonts w:eastAsia="Calibri"/>
                <w:sz w:val="24"/>
                <w:szCs w:val="24"/>
              </w:rPr>
              <w:t>Умение выявлять основные тенденции</w:t>
            </w:r>
            <w:r w:rsidRPr="00535490">
              <w:rPr>
                <w:rStyle w:val="FontStyle12"/>
                <w:rFonts w:eastAsia="Calibri"/>
                <w:sz w:val="24"/>
                <w:szCs w:val="24"/>
              </w:rPr>
              <w:t xml:space="preserve"> и закономерност</w:t>
            </w:r>
            <w:r>
              <w:rPr>
                <w:rStyle w:val="FontStyle12"/>
                <w:rFonts w:eastAsia="Calibri"/>
                <w:sz w:val="24"/>
                <w:szCs w:val="24"/>
              </w:rPr>
              <w:t>и</w:t>
            </w:r>
            <w:r w:rsidRPr="00535490">
              <w:rPr>
                <w:rStyle w:val="FontStyle12"/>
                <w:rFonts w:eastAsia="Calibri"/>
                <w:sz w:val="24"/>
                <w:szCs w:val="24"/>
              </w:rPr>
              <w:t xml:space="preserve"> развития мирового хозяйства</w:t>
            </w:r>
            <w:r>
              <w:rPr>
                <w:rStyle w:val="FontStyle12"/>
                <w:rFonts w:eastAsia="Calibri"/>
                <w:sz w:val="24"/>
                <w:szCs w:val="24"/>
              </w:rPr>
              <w:t>, определять перспективы изучаемых объектов и процессов.</w:t>
            </w:r>
          </w:p>
          <w:p w:rsidR="00623627" w:rsidRDefault="00623627" w:rsidP="00623627">
            <w:pPr>
              <w:pStyle w:val="Style2"/>
              <w:spacing w:line="240" w:lineRule="auto"/>
              <w:ind w:firstLine="0"/>
              <w:jc w:val="left"/>
              <w:rPr>
                <w:rStyle w:val="FontStyle12"/>
                <w:rFonts w:eastAsia="Calibri"/>
                <w:sz w:val="24"/>
                <w:szCs w:val="24"/>
              </w:rPr>
            </w:pPr>
            <w:r>
              <w:rPr>
                <w:rStyle w:val="FontStyle12"/>
                <w:rFonts w:eastAsia="Calibri"/>
                <w:sz w:val="24"/>
                <w:szCs w:val="24"/>
              </w:rPr>
              <w:t xml:space="preserve">2. Знание </w:t>
            </w:r>
            <w:r w:rsidRPr="00535490">
              <w:rPr>
                <w:rStyle w:val="FontStyle12"/>
                <w:rFonts w:eastAsia="Calibri"/>
                <w:sz w:val="24"/>
                <w:szCs w:val="24"/>
              </w:rPr>
              <w:t xml:space="preserve">методик анализа </w:t>
            </w:r>
            <w:r w:rsidRPr="006679C1">
              <w:rPr>
                <w:rStyle w:val="FontStyle12"/>
                <w:rFonts w:eastAsia="Calibri"/>
                <w:sz w:val="24"/>
                <w:szCs w:val="24"/>
              </w:rPr>
              <w:t>доминирующи</w:t>
            </w:r>
            <w:r>
              <w:rPr>
                <w:rStyle w:val="FontStyle12"/>
                <w:rFonts w:eastAsia="Calibri"/>
                <w:sz w:val="24"/>
                <w:szCs w:val="24"/>
              </w:rPr>
              <w:t>х</w:t>
            </w:r>
            <w:r w:rsidRPr="006679C1">
              <w:rPr>
                <w:rStyle w:val="FontStyle12"/>
                <w:rFonts w:eastAsia="Calibri"/>
                <w:sz w:val="24"/>
                <w:szCs w:val="24"/>
              </w:rPr>
              <w:t xml:space="preserve"> процесс</w:t>
            </w:r>
            <w:r>
              <w:rPr>
                <w:rStyle w:val="FontStyle12"/>
                <w:rFonts w:eastAsia="Calibri"/>
                <w:sz w:val="24"/>
                <w:szCs w:val="24"/>
              </w:rPr>
              <w:t>ов</w:t>
            </w:r>
            <w:r w:rsidRPr="006679C1">
              <w:rPr>
                <w:rStyle w:val="FontStyle12"/>
                <w:rFonts w:eastAsia="Calibri"/>
                <w:sz w:val="24"/>
                <w:szCs w:val="24"/>
              </w:rPr>
              <w:t xml:space="preserve"> и закономерност</w:t>
            </w:r>
            <w:r>
              <w:rPr>
                <w:rStyle w:val="FontStyle12"/>
                <w:rFonts w:eastAsia="Calibri"/>
                <w:sz w:val="24"/>
                <w:szCs w:val="24"/>
              </w:rPr>
              <w:t xml:space="preserve">ей </w:t>
            </w:r>
            <w:r w:rsidRPr="006679C1">
              <w:rPr>
                <w:rStyle w:val="FontStyle12"/>
                <w:rFonts w:eastAsia="Calibri"/>
                <w:sz w:val="24"/>
                <w:szCs w:val="24"/>
              </w:rPr>
              <w:t>развития мирово</w:t>
            </w:r>
            <w:r>
              <w:rPr>
                <w:rStyle w:val="FontStyle12"/>
                <w:rFonts w:eastAsia="Calibri"/>
                <w:sz w:val="24"/>
                <w:szCs w:val="24"/>
              </w:rPr>
              <w:t>й</w:t>
            </w:r>
            <w:r w:rsidRPr="006679C1">
              <w:rPr>
                <w:rStyle w:val="FontStyle12"/>
                <w:rFonts w:eastAsia="Calibri"/>
                <w:sz w:val="24"/>
                <w:szCs w:val="24"/>
              </w:rPr>
              <w:t xml:space="preserve"> </w:t>
            </w:r>
            <w:r>
              <w:rPr>
                <w:rStyle w:val="FontStyle12"/>
                <w:rFonts w:eastAsia="Calibri"/>
                <w:sz w:val="24"/>
                <w:szCs w:val="24"/>
              </w:rPr>
              <w:t>экономики.</w:t>
            </w:r>
          </w:p>
          <w:p w:rsidR="00623627" w:rsidRPr="00C57400" w:rsidRDefault="00623627" w:rsidP="00623627">
            <w:pPr>
              <w:pStyle w:val="Style2"/>
              <w:spacing w:line="240" w:lineRule="auto"/>
              <w:ind w:firstLine="0"/>
              <w:jc w:val="left"/>
              <w:rPr>
                <w:rStyle w:val="FontStyle12"/>
                <w:rFonts w:eastAsia="Calibri"/>
                <w:sz w:val="24"/>
                <w:szCs w:val="24"/>
              </w:rPr>
            </w:pPr>
            <w:r>
              <w:rPr>
                <w:rStyle w:val="FontStyle12"/>
                <w:rFonts w:eastAsia="Calibri"/>
                <w:sz w:val="24"/>
                <w:szCs w:val="24"/>
              </w:rPr>
              <w:t xml:space="preserve">Умение выявлять оценивать </w:t>
            </w:r>
            <w:r w:rsidRPr="00535490">
              <w:rPr>
                <w:rStyle w:val="FontStyle12"/>
                <w:rFonts w:eastAsia="Calibri"/>
                <w:sz w:val="24"/>
                <w:szCs w:val="24"/>
              </w:rPr>
              <w:t>последстви</w:t>
            </w:r>
            <w:r>
              <w:rPr>
                <w:rStyle w:val="FontStyle12"/>
                <w:rFonts w:eastAsia="Calibri"/>
                <w:sz w:val="24"/>
                <w:szCs w:val="24"/>
              </w:rPr>
              <w:t>я</w:t>
            </w:r>
            <w:r w:rsidRPr="00535490">
              <w:rPr>
                <w:rStyle w:val="FontStyle12"/>
                <w:rFonts w:eastAsia="Calibri"/>
                <w:sz w:val="24"/>
                <w:szCs w:val="24"/>
              </w:rPr>
              <w:t xml:space="preserve"> принимаемых управленческих решений в сфере международного бизнеса</w:t>
            </w:r>
            <w:r>
              <w:rPr>
                <w:rStyle w:val="FontStyle12"/>
                <w:rFonts w:eastAsia="Calibri"/>
                <w:sz w:val="24"/>
                <w:szCs w:val="24"/>
              </w:rPr>
              <w:t xml:space="preserve"> в контексте изменяющейся международной деловой среды.</w:t>
            </w:r>
          </w:p>
        </w:tc>
      </w:tr>
    </w:tbl>
    <w:p w:rsidR="00B01C1F" w:rsidRPr="00617D33" w:rsidRDefault="00B01C1F" w:rsidP="00B01C1F">
      <w:pPr>
        <w:pStyle w:val="a4"/>
        <w:spacing w:line="276" w:lineRule="auto"/>
        <w:rPr>
          <w:rFonts w:eastAsia="Times New Roman"/>
          <w:b/>
          <w:bCs/>
          <w:sz w:val="28"/>
          <w:szCs w:val="28"/>
        </w:rPr>
      </w:pPr>
    </w:p>
    <w:p w:rsidR="00CA665F" w:rsidRDefault="00DB4BC7" w:rsidP="00B01C1F">
      <w:pPr>
        <w:pStyle w:val="a4"/>
        <w:numPr>
          <w:ilvl w:val="0"/>
          <w:numId w:val="2"/>
        </w:numPr>
        <w:spacing w:line="276" w:lineRule="auto"/>
        <w:rPr>
          <w:rFonts w:eastAsia="Times New Roman"/>
          <w:b/>
          <w:bCs/>
          <w:sz w:val="28"/>
          <w:szCs w:val="28"/>
        </w:rPr>
      </w:pPr>
      <w:r w:rsidRPr="00B01C1F">
        <w:rPr>
          <w:rFonts w:eastAsia="Times New Roman"/>
          <w:b/>
          <w:bCs/>
          <w:sz w:val="28"/>
          <w:szCs w:val="28"/>
        </w:rPr>
        <w:t>Место практики в структуре образовательной программы</w:t>
      </w:r>
    </w:p>
    <w:p w:rsidR="00B01C1F" w:rsidRPr="00B01C1F" w:rsidRDefault="00B01C1F" w:rsidP="00B01C1F">
      <w:pPr>
        <w:pStyle w:val="a4"/>
        <w:spacing w:line="276" w:lineRule="auto"/>
        <w:rPr>
          <w:rFonts w:eastAsia="Times New Roman"/>
          <w:b/>
          <w:bCs/>
          <w:sz w:val="28"/>
          <w:szCs w:val="28"/>
        </w:rPr>
      </w:pPr>
    </w:p>
    <w:p w:rsidR="00BD7B34" w:rsidRPr="00BD7B34"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элементом </w:t>
      </w:r>
      <w:r w:rsidR="00BD7B34" w:rsidRPr="00775492">
        <w:rPr>
          <w:rFonts w:eastAsia="Times New Roman"/>
          <w:sz w:val="28"/>
          <w:szCs w:val="28"/>
        </w:rPr>
        <w:t xml:space="preserve">раздела Б.2 </w:t>
      </w:r>
      <w:r w:rsidR="00775492">
        <w:rPr>
          <w:rFonts w:eastAsia="Times New Roman"/>
          <w:sz w:val="28"/>
          <w:szCs w:val="28"/>
        </w:rPr>
        <w:t>«</w:t>
      </w:r>
      <w:r w:rsidR="00775492" w:rsidRPr="00775492">
        <w:rPr>
          <w:rFonts w:eastAsia="Times New Roman"/>
          <w:sz w:val="28"/>
          <w:szCs w:val="28"/>
        </w:rPr>
        <w:t>Практика, в том числе Научно-исследовательская работа (НИР)</w:t>
      </w:r>
      <w:r w:rsidR="00775492">
        <w:rPr>
          <w:rFonts w:eastAsia="Times New Roman"/>
          <w:sz w:val="28"/>
          <w:szCs w:val="28"/>
        </w:rPr>
        <w:t>»</w:t>
      </w:r>
      <w:r w:rsidR="00BD7B34" w:rsidRPr="00775492">
        <w:rPr>
          <w:rFonts w:eastAsia="Times New Roman"/>
          <w:sz w:val="28"/>
          <w:szCs w:val="28"/>
        </w:rPr>
        <w:t xml:space="preserve"> образ</w:t>
      </w:r>
      <w:r w:rsidR="00BD7B34" w:rsidRPr="00BD7B34">
        <w:rPr>
          <w:rFonts w:eastAsia="Times New Roman"/>
          <w:sz w:val="28"/>
          <w:szCs w:val="28"/>
        </w:rPr>
        <w:t>овательной программы по</w:t>
      </w:r>
      <w:r w:rsidR="00014B9A">
        <w:rPr>
          <w:rFonts w:eastAsia="Times New Roman"/>
          <w:sz w:val="28"/>
          <w:szCs w:val="28"/>
        </w:rPr>
        <w:t xml:space="preserve"> </w:t>
      </w:r>
      <w:r w:rsidR="00BD7B34" w:rsidRPr="00BD7B34">
        <w:rPr>
          <w:rFonts w:eastAsia="Times New Roman"/>
          <w:sz w:val="28"/>
          <w:szCs w:val="28"/>
        </w:rPr>
        <w:t>направлению подготовки 38.0</w:t>
      </w:r>
      <w:r w:rsidR="006E2F0E">
        <w:rPr>
          <w:rFonts w:eastAsia="Times New Roman"/>
          <w:sz w:val="28"/>
          <w:szCs w:val="28"/>
        </w:rPr>
        <w:t>3</w:t>
      </w:r>
      <w:r w:rsidR="00BD7B34" w:rsidRPr="00BD7B34">
        <w:rPr>
          <w:rFonts w:eastAsia="Times New Roman"/>
          <w:sz w:val="28"/>
          <w:szCs w:val="28"/>
        </w:rPr>
        <w:t>.0</w:t>
      </w:r>
      <w:r w:rsidR="00094605">
        <w:rPr>
          <w:rFonts w:eastAsia="Times New Roman"/>
          <w:sz w:val="28"/>
          <w:szCs w:val="28"/>
        </w:rPr>
        <w:t>1</w:t>
      </w:r>
      <w:r w:rsidR="00BD7B34" w:rsidRPr="00BD7B34">
        <w:rPr>
          <w:rFonts w:eastAsia="Times New Roman"/>
          <w:sz w:val="28"/>
          <w:szCs w:val="28"/>
        </w:rPr>
        <w:t xml:space="preserve"> «</w:t>
      </w:r>
      <w:r w:rsidR="00094605">
        <w:rPr>
          <w:rFonts w:eastAsia="Times New Roman"/>
          <w:sz w:val="28"/>
          <w:szCs w:val="28"/>
        </w:rPr>
        <w:t>Экономика</w:t>
      </w:r>
      <w:r w:rsidR="00BD7B34" w:rsidRPr="00BD7B34">
        <w:rPr>
          <w:rFonts w:eastAsia="Times New Roman"/>
          <w:sz w:val="28"/>
          <w:szCs w:val="28"/>
        </w:rPr>
        <w:t xml:space="preserve">», </w:t>
      </w:r>
      <w:r w:rsidR="00834F9B" w:rsidRPr="00834F9B">
        <w:rPr>
          <w:rFonts w:eastAsia="Times New Roman"/>
          <w:sz w:val="28"/>
          <w:szCs w:val="28"/>
        </w:rPr>
        <w:t>профил</w:t>
      </w:r>
      <w:r w:rsidR="00B01C1F">
        <w:rPr>
          <w:rFonts w:eastAsia="Times New Roman"/>
          <w:sz w:val="28"/>
          <w:szCs w:val="28"/>
        </w:rPr>
        <w:t xml:space="preserve">ь </w:t>
      </w:r>
      <w:r w:rsidR="00803571" w:rsidRPr="00803571">
        <w:rPr>
          <w:rFonts w:eastAsia="Times New Roman"/>
          <w:sz w:val="28"/>
          <w:szCs w:val="28"/>
        </w:rPr>
        <w:t>«Международные экономические отношения»</w:t>
      </w:r>
      <w:r w:rsidR="006E2F0E">
        <w:rPr>
          <w:rFonts w:eastAsia="Times New Roman"/>
          <w:sz w:val="28"/>
          <w:szCs w:val="28"/>
        </w:rPr>
        <w:t>,</w:t>
      </w:r>
      <w:r w:rsidR="006E2F0E" w:rsidRPr="006E2F0E">
        <w:rPr>
          <w:rFonts w:eastAsia="Times New Roman"/>
          <w:sz w:val="28"/>
          <w:szCs w:val="28"/>
        </w:rPr>
        <w:t xml:space="preserve"> </w:t>
      </w:r>
      <w:r w:rsidR="00BD7B34" w:rsidRPr="00BD7B34">
        <w:rPr>
          <w:rFonts w:eastAsia="Times New Roman"/>
          <w:sz w:val="28"/>
          <w:szCs w:val="28"/>
        </w:rPr>
        <w:t>для очной формы</w:t>
      </w:r>
      <w:r w:rsidR="00014B9A">
        <w:rPr>
          <w:rFonts w:eastAsia="Times New Roman"/>
          <w:sz w:val="28"/>
          <w:szCs w:val="28"/>
        </w:rPr>
        <w:t xml:space="preserve"> </w:t>
      </w:r>
      <w:r w:rsidR="00BD7B34"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00BD7B34"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00BD7B34" w:rsidRPr="00BD7B34">
        <w:rPr>
          <w:rFonts w:eastAsia="Times New Roman"/>
          <w:sz w:val="28"/>
          <w:szCs w:val="28"/>
        </w:rPr>
        <w:t>подготовку студентов.</w:t>
      </w:r>
    </w:p>
    <w:p w:rsidR="00BF6F19"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одним из завершающих этапов</w:t>
      </w:r>
      <w:r w:rsidR="00014B9A">
        <w:rPr>
          <w:rFonts w:eastAsia="Times New Roman"/>
          <w:sz w:val="28"/>
          <w:szCs w:val="28"/>
        </w:rPr>
        <w:t xml:space="preserve"> </w:t>
      </w:r>
      <w:r w:rsidR="00BD7B34"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00BD7B34" w:rsidRPr="00BD7B34">
        <w:rPr>
          <w:rFonts w:eastAsia="Times New Roman"/>
          <w:sz w:val="28"/>
          <w:szCs w:val="28"/>
        </w:rPr>
        <w:t>образовательного стандарта высшего образования по направлению</w:t>
      </w:r>
      <w:r w:rsidR="00014B9A">
        <w:rPr>
          <w:rFonts w:eastAsia="Times New Roman"/>
          <w:sz w:val="28"/>
          <w:szCs w:val="28"/>
        </w:rPr>
        <w:t xml:space="preserve"> </w:t>
      </w:r>
      <w:r w:rsidR="00BD7B34" w:rsidRPr="00BD7B34">
        <w:rPr>
          <w:rFonts w:eastAsia="Times New Roman"/>
          <w:sz w:val="28"/>
          <w:szCs w:val="28"/>
        </w:rPr>
        <w:t xml:space="preserve">подготовки </w:t>
      </w:r>
      <w:r w:rsidR="00014B9A" w:rsidRPr="00BD7B34">
        <w:rPr>
          <w:rFonts w:eastAsia="Times New Roman"/>
          <w:sz w:val="28"/>
          <w:szCs w:val="28"/>
        </w:rPr>
        <w:t>38.0</w:t>
      </w:r>
      <w:r w:rsidR="006E2F0E">
        <w:rPr>
          <w:rFonts w:eastAsia="Times New Roman"/>
          <w:sz w:val="28"/>
          <w:szCs w:val="28"/>
        </w:rPr>
        <w:t>3</w:t>
      </w:r>
      <w:r w:rsidR="00014B9A" w:rsidRPr="00BD7B34">
        <w:rPr>
          <w:rFonts w:eastAsia="Times New Roman"/>
          <w:sz w:val="28"/>
          <w:szCs w:val="28"/>
        </w:rPr>
        <w:t>.0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00BD7B34" w:rsidRPr="00BD7B34">
        <w:rPr>
          <w:rFonts w:eastAsia="Times New Roman"/>
          <w:sz w:val="28"/>
          <w:szCs w:val="28"/>
        </w:rPr>
        <w:t xml:space="preserve"> (уровень </w:t>
      </w:r>
      <w:r w:rsidR="006E2F0E">
        <w:rPr>
          <w:rFonts w:eastAsia="Times New Roman"/>
          <w:sz w:val="28"/>
          <w:szCs w:val="28"/>
        </w:rPr>
        <w:t>бакалавриата</w:t>
      </w:r>
      <w:r w:rsidR="00BD7B34" w:rsidRPr="00BD7B34">
        <w:rPr>
          <w:rFonts w:eastAsia="Times New Roman"/>
          <w:sz w:val="28"/>
          <w:szCs w:val="28"/>
        </w:rPr>
        <w:t>) и</w:t>
      </w:r>
      <w:r w:rsidR="00014B9A">
        <w:rPr>
          <w:rFonts w:eastAsia="Times New Roman"/>
          <w:sz w:val="28"/>
          <w:szCs w:val="28"/>
        </w:rPr>
        <w:t xml:space="preserve"> </w:t>
      </w:r>
      <w:r w:rsidR="00BD7B34" w:rsidRPr="00BD7B34">
        <w:rPr>
          <w:rFonts w:eastAsia="Times New Roman"/>
          <w:sz w:val="28"/>
          <w:szCs w:val="28"/>
        </w:rPr>
        <w:t xml:space="preserve">рабочим учебным планом по </w:t>
      </w:r>
      <w:r w:rsidR="00803571" w:rsidRPr="00803571">
        <w:rPr>
          <w:rFonts w:eastAsia="Times New Roman"/>
          <w:sz w:val="28"/>
          <w:szCs w:val="28"/>
        </w:rPr>
        <w:t>профил</w:t>
      </w:r>
      <w:r w:rsidR="00803571">
        <w:rPr>
          <w:rFonts w:eastAsia="Times New Roman"/>
          <w:sz w:val="28"/>
          <w:szCs w:val="28"/>
        </w:rPr>
        <w:t>ю</w:t>
      </w:r>
      <w:r w:rsidR="00803571" w:rsidRPr="00803571">
        <w:rPr>
          <w:rFonts w:eastAsia="Times New Roman"/>
          <w:sz w:val="28"/>
          <w:szCs w:val="28"/>
        </w:rPr>
        <w:t xml:space="preserve"> «Международные экономические отношения»</w:t>
      </w:r>
      <w:r w:rsidR="006E2F0E">
        <w:rPr>
          <w:rFonts w:eastAsia="Times New Roman"/>
          <w:sz w:val="28"/>
          <w:szCs w:val="28"/>
        </w:rPr>
        <w:t>.</w:t>
      </w:r>
    </w:p>
    <w:p w:rsidR="00BD7B34" w:rsidRPr="00BD7B34" w:rsidRDefault="00BD7B34" w:rsidP="00CC67D8">
      <w:pPr>
        <w:spacing w:line="276" w:lineRule="auto"/>
        <w:ind w:firstLine="708"/>
        <w:jc w:val="both"/>
        <w:rPr>
          <w:rFonts w:eastAsia="Times New Roman"/>
          <w:sz w:val="28"/>
          <w:szCs w:val="28"/>
        </w:rPr>
      </w:pPr>
      <w:bookmarkStart w:id="0" w:name="_GoBack"/>
      <w:bookmarkEnd w:id="0"/>
      <w:r w:rsidRPr="00BD7B34">
        <w:rPr>
          <w:rFonts w:eastAsia="Times New Roman"/>
          <w:sz w:val="28"/>
          <w:szCs w:val="28"/>
        </w:rPr>
        <w:t>Приступая к практике, студенты должны владеть:</w:t>
      </w:r>
    </w:p>
    <w:p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 знаниями законодательства, регулирующего деятельность</w:t>
      </w:r>
      <w:r w:rsidR="00B04CA8">
        <w:rPr>
          <w:rFonts w:eastAsia="Times New Roman"/>
          <w:sz w:val="28"/>
          <w:szCs w:val="28"/>
        </w:rPr>
        <w:t xml:space="preserve"> на международн</w:t>
      </w:r>
      <w:r w:rsidR="007275F6">
        <w:rPr>
          <w:rFonts w:eastAsia="Times New Roman"/>
          <w:sz w:val="28"/>
          <w:szCs w:val="28"/>
        </w:rPr>
        <w:t>ых товарных и</w:t>
      </w:r>
      <w:r w:rsidR="00B04CA8">
        <w:rPr>
          <w:rFonts w:eastAsia="Times New Roman"/>
          <w:sz w:val="28"/>
          <w:szCs w:val="28"/>
        </w:rPr>
        <w:t xml:space="preserve"> финансов</w:t>
      </w:r>
      <w:r w:rsidR="007275F6">
        <w:rPr>
          <w:rFonts w:eastAsia="Times New Roman"/>
          <w:sz w:val="28"/>
          <w:szCs w:val="28"/>
        </w:rPr>
        <w:t>ых</w:t>
      </w:r>
      <w:r w:rsidR="00B04CA8">
        <w:rPr>
          <w:rFonts w:eastAsia="Times New Roman"/>
          <w:sz w:val="28"/>
          <w:szCs w:val="28"/>
        </w:rPr>
        <w:t xml:space="preserve"> рынк</w:t>
      </w:r>
      <w:r w:rsidR="007275F6">
        <w:rPr>
          <w:rFonts w:eastAsia="Times New Roman"/>
          <w:sz w:val="28"/>
          <w:szCs w:val="28"/>
        </w:rPr>
        <w:t>ах</w:t>
      </w:r>
      <w:r w:rsidR="00F804DE">
        <w:rPr>
          <w:rFonts w:eastAsia="Times New Roman"/>
          <w:sz w:val="28"/>
          <w:szCs w:val="28"/>
        </w:rPr>
        <w:t xml:space="preserve"> и в сфере международного бизнеса</w:t>
      </w:r>
      <w:r w:rsidRPr="00BD7B34">
        <w:rPr>
          <w:rFonts w:eastAsia="Times New Roman"/>
          <w:sz w:val="28"/>
          <w:szCs w:val="28"/>
        </w:rPr>
        <w:t>;</w:t>
      </w:r>
    </w:p>
    <w:p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 знаниями принципов осуществления профессиональной деятельности</w:t>
      </w:r>
      <w:r w:rsidR="00035604">
        <w:rPr>
          <w:rFonts w:eastAsia="Times New Roman"/>
          <w:sz w:val="28"/>
          <w:szCs w:val="28"/>
        </w:rPr>
        <w:t xml:space="preserve"> </w:t>
      </w:r>
      <w:r w:rsidRPr="00BD7B34">
        <w:rPr>
          <w:rFonts w:eastAsia="Times New Roman"/>
          <w:sz w:val="28"/>
          <w:szCs w:val="28"/>
        </w:rPr>
        <w:t xml:space="preserve">в сфере </w:t>
      </w:r>
      <w:r w:rsidR="00F804DE">
        <w:rPr>
          <w:rFonts w:eastAsia="Times New Roman"/>
          <w:sz w:val="28"/>
          <w:szCs w:val="28"/>
        </w:rPr>
        <w:t>международного бизнеса</w:t>
      </w:r>
      <w:r w:rsidRPr="00BD7B34">
        <w:rPr>
          <w:rFonts w:eastAsia="Times New Roman"/>
          <w:sz w:val="28"/>
          <w:szCs w:val="28"/>
        </w:rPr>
        <w:t>;</w:t>
      </w:r>
    </w:p>
    <w:p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 навыками применения информационных технологий для проведения</w:t>
      </w:r>
      <w:r w:rsidR="00035604">
        <w:rPr>
          <w:rFonts w:eastAsia="Times New Roman"/>
          <w:sz w:val="28"/>
          <w:szCs w:val="28"/>
        </w:rPr>
        <w:t xml:space="preserve"> </w:t>
      </w:r>
      <w:r w:rsidRPr="00BD7B34">
        <w:rPr>
          <w:rFonts w:eastAsia="Times New Roman"/>
          <w:sz w:val="28"/>
          <w:szCs w:val="28"/>
        </w:rPr>
        <w:t>научных исследований.</w:t>
      </w:r>
    </w:p>
    <w:p w:rsidR="00BD7B34" w:rsidRDefault="00633B2D" w:rsidP="00CC67D8">
      <w:pPr>
        <w:spacing w:line="276" w:lineRule="auto"/>
        <w:ind w:firstLine="708"/>
        <w:jc w:val="both"/>
        <w:rPr>
          <w:rFonts w:eastAsia="Times New Roman"/>
          <w:sz w:val="28"/>
          <w:szCs w:val="28"/>
        </w:rPr>
      </w:pPr>
      <w:r>
        <w:rPr>
          <w:rFonts w:eastAsia="Times New Roman"/>
          <w:sz w:val="28"/>
          <w:szCs w:val="28"/>
        </w:rPr>
        <w:t>О</w:t>
      </w:r>
      <w:r w:rsidR="001D4F6F">
        <w:rPr>
          <w:rFonts w:eastAsia="Times New Roman"/>
          <w:sz w:val="28"/>
          <w:szCs w:val="28"/>
        </w:rPr>
        <w:t xml:space="preserve">рганизацию и </w:t>
      </w:r>
      <w:proofErr w:type="gramStart"/>
      <w:r w:rsidR="001D4F6F">
        <w:rPr>
          <w:rFonts w:eastAsia="Times New Roman"/>
          <w:sz w:val="28"/>
          <w:szCs w:val="28"/>
        </w:rPr>
        <w:t xml:space="preserve">проведение </w:t>
      </w:r>
      <w:r w:rsidR="00341D48">
        <w:rPr>
          <w:rFonts w:eastAsia="Times New Roman"/>
          <w:sz w:val="28"/>
          <w:szCs w:val="28"/>
        </w:rPr>
        <w:t>производственной</w:t>
      </w:r>
      <w:r w:rsidR="007128AA">
        <w:rPr>
          <w:rFonts w:eastAsia="Times New Roman"/>
          <w:sz w:val="28"/>
          <w:szCs w:val="28"/>
        </w:rPr>
        <w:t xml:space="preserve"> </w:t>
      </w:r>
      <w:r w:rsidR="003A1E4F">
        <w:rPr>
          <w:rFonts w:eastAsia="Times New Roman"/>
          <w:sz w:val="28"/>
          <w:szCs w:val="28"/>
        </w:rPr>
        <w:t>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Департамент </w:t>
      </w:r>
      <w:r>
        <w:rPr>
          <w:rFonts w:eastAsia="Times New Roman"/>
          <w:sz w:val="28"/>
          <w:szCs w:val="28"/>
        </w:rPr>
        <w:t xml:space="preserve">мировой экономики и </w:t>
      </w:r>
      <w:r w:rsidR="004431C1">
        <w:rPr>
          <w:rFonts w:eastAsia="Times New Roman"/>
          <w:sz w:val="28"/>
          <w:szCs w:val="28"/>
        </w:rPr>
        <w:t>международного бизнеса Факультета международных экономических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rsidR="00CA665F" w:rsidRDefault="00CA665F" w:rsidP="00CC67D8">
      <w:pPr>
        <w:spacing w:line="276" w:lineRule="auto"/>
        <w:rPr>
          <w:sz w:val="20"/>
          <w:szCs w:val="20"/>
        </w:rPr>
      </w:pPr>
    </w:p>
    <w:p w:rsidR="00CA665F" w:rsidRPr="002E44EE" w:rsidRDefault="00DB4BC7" w:rsidP="00CC67D8">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rsidR="00BD7B34" w:rsidRDefault="00BD7B34" w:rsidP="00CC67D8">
      <w:pPr>
        <w:spacing w:line="276" w:lineRule="auto"/>
        <w:ind w:firstLine="708"/>
        <w:jc w:val="both"/>
        <w:rPr>
          <w:rFonts w:eastAsia="Times New Roman"/>
          <w:sz w:val="28"/>
          <w:szCs w:val="28"/>
        </w:rPr>
      </w:pPr>
      <w:r w:rsidRPr="0073087F">
        <w:rPr>
          <w:rFonts w:eastAsia="Times New Roman"/>
          <w:sz w:val="28"/>
          <w:szCs w:val="28"/>
        </w:rPr>
        <w:t xml:space="preserve">Общая трудоёмкость </w:t>
      </w:r>
      <w:r w:rsidR="00341D48" w:rsidRPr="0073087F">
        <w:rPr>
          <w:rFonts w:eastAsia="Times New Roman"/>
          <w:sz w:val="28"/>
          <w:szCs w:val="28"/>
        </w:rPr>
        <w:t>производственной</w:t>
      </w:r>
      <w:r w:rsidR="003A1E4F" w:rsidRPr="0073087F">
        <w:rPr>
          <w:rFonts w:eastAsia="Times New Roman"/>
          <w:sz w:val="28"/>
          <w:szCs w:val="28"/>
        </w:rPr>
        <w:t xml:space="preserve"> практики</w:t>
      </w:r>
      <w:r w:rsidRPr="0073087F">
        <w:rPr>
          <w:rFonts w:eastAsia="Times New Roman"/>
          <w:sz w:val="28"/>
          <w:szCs w:val="28"/>
        </w:rPr>
        <w:t xml:space="preserve"> составляет </w:t>
      </w:r>
      <w:r w:rsidR="00B519EB" w:rsidRPr="0073087F">
        <w:rPr>
          <w:rFonts w:eastAsia="Times New Roman"/>
          <w:sz w:val="28"/>
          <w:szCs w:val="28"/>
        </w:rPr>
        <w:t>18</w:t>
      </w:r>
      <w:r w:rsidRPr="0073087F">
        <w:rPr>
          <w:rFonts w:eastAsia="Times New Roman"/>
          <w:sz w:val="28"/>
          <w:szCs w:val="28"/>
        </w:rPr>
        <w:t xml:space="preserve"> зачетных единицы</w:t>
      </w:r>
      <w:r w:rsidR="008D0BBB" w:rsidRPr="0073087F">
        <w:rPr>
          <w:rFonts w:eastAsia="Times New Roman"/>
          <w:sz w:val="28"/>
          <w:szCs w:val="28"/>
        </w:rPr>
        <w:t xml:space="preserve"> </w:t>
      </w:r>
      <w:r w:rsidRPr="0073087F">
        <w:rPr>
          <w:rFonts w:eastAsia="Times New Roman"/>
          <w:sz w:val="28"/>
          <w:szCs w:val="28"/>
        </w:rPr>
        <w:t>(</w:t>
      </w:r>
      <w:r w:rsidR="00B519EB" w:rsidRPr="0073087F">
        <w:rPr>
          <w:rFonts w:eastAsia="Times New Roman"/>
          <w:sz w:val="28"/>
          <w:szCs w:val="28"/>
        </w:rPr>
        <w:t>648</w:t>
      </w:r>
      <w:r w:rsidRPr="0073087F">
        <w:rPr>
          <w:rFonts w:eastAsia="Times New Roman"/>
          <w:sz w:val="28"/>
          <w:szCs w:val="28"/>
        </w:rPr>
        <w:t xml:space="preserve"> час</w:t>
      </w:r>
      <w:r w:rsidR="00B519EB" w:rsidRPr="0073087F">
        <w:rPr>
          <w:rFonts w:eastAsia="Times New Roman"/>
          <w:sz w:val="28"/>
          <w:szCs w:val="28"/>
        </w:rPr>
        <w:t>ов</w:t>
      </w:r>
      <w:r w:rsidRPr="0073087F">
        <w:rPr>
          <w:rFonts w:eastAsia="Times New Roman"/>
          <w:sz w:val="28"/>
          <w:szCs w:val="28"/>
        </w:rPr>
        <w:t>). Вид промежуточной аттестации – зачет</w:t>
      </w:r>
      <w:r w:rsidR="009205D6" w:rsidRPr="0073087F">
        <w:rPr>
          <w:rFonts w:eastAsia="Times New Roman"/>
          <w:sz w:val="28"/>
          <w:szCs w:val="28"/>
        </w:rPr>
        <w:t xml:space="preserve"> с оценкой</w:t>
      </w:r>
      <w:r w:rsidRPr="0073087F">
        <w:rPr>
          <w:rFonts w:eastAsia="Times New Roman"/>
          <w:sz w:val="28"/>
          <w:szCs w:val="28"/>
        </w:rPr>
        <w:t>. Практика проводится в</w:t>
      </w:r>
      <w:r w:rsidR="008D0BBB" w:rsidRPr="0073087F">
        <w:rPr>
          <w:rFonts w:eastAsia="Times New Roman"/>
          <w:sz w:val="28"/>
          <w:szCs w:val="28"/>
        </w:rPr>
        <w:t xml:space="preserve"> </w:t>
      </w:r>
      <w:r w:rsidRPr="0073087F">
        <w:rPr>
          <w:rFonts w:eastAsia="Times New Roman"/>
          <w:sz w:val="28"/>
          <w:szCs w:val="28"/>
        </w:rPr>
        <w:t xml:space="preserve">соответствии с рабочим учебным планом и графиком на </w:t>
      </w:r>
      <w:r w:rsidR="00D67A68" w:rsidRPr="0073087F">
        <w:rPr>
          <w:rFonts w:eastAsia="Times New Roman"/>
          <w:sz w:val="28"/>
          <w:szCs w:val="28"/>
        </w:rPr>
        <w:t>4</w:t>
      </w:r>
      <w:r w:rsidRPr="0073087F">
        <w:rPr>
          <w:rFonts w:eastAsia="Times New Roman"/>
          <w:sz w:val="28"/>
          <w:szCs w:val="28"/>
        </w:rPr>
        <w:t>-ом году обучения</w:t>
      </w:r>
      <w:r w:rsidR="00D67A68" w:rsidRPr="0073087F">
        <w:rPr>
          <w:rFonts w:eastAsia="Times New Roman"/>
          <w:sz w:val="28"/>
          <w:szCs w:val="28"/>
        </w:rPr>
        <w:t>, в 8 семестре.</w:t>
      </w:r>
    </w:p>
    <w:p w:rsidR="00CA665F" w:rsidRPr="002E44EE" w:rsidRDefault="00DB4BC7" w:rsidP="00CC67D8">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процессе прохождения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 xml:space="preserve"> студенты приобретают</w:t>
      </w:r>
      <w:r w:rsidR="008D0BBB">
        <w:rPr>
          <w:rFonts w:eastAsia="Times New Roman"/>
          <w:bCs/>
          <w:sz w:val="28"/>
          <w:szCs w:val="28"/>
        </w:rPr>
        <w:t xml:space="preserve"> </w:t>
      </w:r>
      <w:r w:rsidRPr="00BD7B34">
        <w:rPr>
          <w:rFonts w:eastAsia="Times New Roman"/>
          <w:bCs/>
          <w:sz w:val="28"/>
          <w:szCs w:val="28"/>
        </w:rPr>
        <w:t xml:space="preserve">навыки профессиональной работы в области выбранного </w:t>
      </w:r>
      <w:r w:rsidR="000F5083">
        <w:rPr>
          <w:rFonts w:eastAsia="Times New Roman"/>
          <w:bCs/>
          <w:sz w:val="28"/>
          <w:szCs w:val="28"/>
        </w:rPr>
        <w:t>профиля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79257F">
        <w:rPr>
          <w:rFonts w:eastAsia="Times New Roman"/>
          <w:bCs/>
          <w:sz w:val="28"/>
          <w:szCs w:val="28"/>
        </w:rPr>
        <w:t xml:space="preserve">виде дополнительных разделов, </w:t>
      </w:r>
      <w:proofErr w:type="gramStart"/>
      <w:r w:rsidR="0079257F">
        <w:rPr>
          <w:rFonts w:eastAsia="Times New Roman"/>
          <w:bCs/>
          <w:sz w:val="28"/>
          <w:szCs w:val="28"/>
        </w:rPr>
        <w:t xml:space="preserve">в </w:t>
      </w:r>
      <w:r w:rsidRPr="00BD7B34">
        <w:rPr>
          <w:rFonts w:eastAsia="Times New Roman"/>
          <w:bCs/>
          <w:sz w:val="28"/>
          <w:szCs w:val="28"/>
        </w:rPr>
        <w:t>пределах</w:t>
      </w:r>
      <w:proofErr w:type="gramEnd"/>
      <w:r w:rsidR="008D0BBB">
        <w:rPr>
          <w:rFonts w:eastAsia="Times New Roman"/>
          <w:bCs/>
          <w:sz w:val="28"/>
          <w:szCs w:val="28"/>
        </w:rPr>
        <w:t xml:space="preserve"> </w:t>
      </w:r>
      <w:r w:rsidRPr="00BD7B34">
        <w:rPr>
          <w:rFonts w:eastAsia="Times New Roman"/>
          <w:bCs/>
          <w:sz w:val="28"/>
          <w:szCs w:val="28"/>
        </w:rPr>
        <w:t xml:space="preserve">указанных выше целей и задач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w:t>
      </w:r>
    </w:p>
    <w:p w:rsidR="00BD7B34" w:rsidRDefault="00BD7B34" w:rsidP="00CC67D8">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 xml:space="preserve">индивидуального </w:t>
      </w:r>
      <w:r w:rsidR="000F5083">
        <w:rPr>
          <w:rFonts w:eastAsia="Times New Roman"/>
          <w:bCs/>
          <w:sz w:val="28"/>
          <w:szCs w:val="28"/>
        </w:rPr>
        <w:t>З</w:t>
      </w:r>
      <w:r w:rsidRPr="00BD7B34">
        <w:rPr>
          <w:rFonts w:eastAsia="Times New Roman"/>
          <w:bCs/>
          <w:sz w:val="28"/>
          <w:szCs w:val="28"/>
        </w:rPr>
        <w:t>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670968"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случае прохождения практики в </w:t>
      </w:r>
      <w:r w:rsidR="001E7C3F">
        <w:rPr>
          <w:rFonts w:eastAsia="Times New Roman"/>
          <w:bCs/>
          <w:sz w:val="28"/>
          <w:szCs w:val="28"/>
        </w:rPr>
        <w:t>Д</w:t>
      </w:r>
      <w:r w:rsidRPr="00BD7B34">
        <w:rPr>
          <w:rFonts w:eastAsia="Times New Roman"/>
          <w:bCs/>
          <w:sz w:val="28"/>
          <w:szCs w:val="28"/>
        </w:rPr>
        <w:t>епартамент</w:t>
      </w:r>
      <w:r w:rsidR="008D0BBB">
        <w:rPr>
          <w:rFonts w:eastAsia="Times New Roman"/>
          <w:bCs/>
          <w:sz w:val="28"/>
          <w:szCs w:val="28"/>
        </w:rPr>
        <w:t>е</w:t>
      </w:r>
      <w:r w:rsidR="001E7C3F">
        <w:rPr>
          <w:rFonts w:eastAsia="Times New Roman"/>
          <w:bCs/>
          <w:sz w:val="28"/>
          <w:szCs w:val="28"/>
        </w:rPr>
        <w:t xml:space="preserve"> мировой экономики и международного бизнеса или в других структурных подразделениях финансового университета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1E7C3F" w:rsidRDefault="001E7C3F" w:rsidP="00CC67D8">
      <w:pPr>
        <w:spacing w:line="276" w:lineRule="auto"/>
        <w:ind w:firstLine="709"/>
        <w:jc w:val="both"/>
        <w:rPr>
          <w:rFonts w:eastAsia="Times New Roman"/>
          <w:b/>
          <w:bCs/>
          <w:sz w:val="28"/>
          <w:szCs w:val="28"/>
        </w:rPr>
      </w:pPr>
    </w:p>
    <w:p w:rsidR="00BD7B34" w:rsidRPr="00BD7B34" w:rsidRDefault="00BD7B34" w:rsidP="00CC67D8">
      <w:pPr>
        <w:spacing w:line="276" w:lineRule="auto"/>
        <w:jc w:val="center"/>
        <w:rPr>
          <w:rFonts w:eastAsia="Times New Roman"/>
          <w:b/>
          <w:bCs/>
          <w:sz w:val="28"/>
          <w:szCs w:val="28"/>
        </w:rPr>
      </w:pPr>
      <w:r w:rsidRPr="00BD7B34">
        <w:rPr>
          <w:rFonts w:eastAsia="Times New Roman"/>
          <w:b/>
          <w:bCs/>
          <w:sz w:val="28"/>
          <w:szCs w:val="28"/>
        </w:rPr>
        <w:t xml:space="preserve">Разделы программы </w:t>
      </w:r>
      <w:r w:rsidR="00341D48">
        <w:rPr>
          <w:rFonts w:eastAsia="Times New Roman"/>
          <w:b/>
          <w:bCs/>
          <w:sz w:val="28"/>
          <w:szCs w:val="28"/>
        </w:rPr>
        <w:t>производственной</w:t>
      </w:r>
      <w:r w:rsidR="003A1E4F">
        <w:rPr>
          <w:rFonts w:eastAsia="Times New Roman"/>
          <w:b/>
          <w:bCs/>
          <w:sz w:val="28"/>
          <w:szCs w:val="28"/>
        </w:rPr>
        <w:t xml:space="preserve"> практики</w:t>
      </w:r>
    </w:p>
    <w:p w:rsidR="00CA665F" w:rsidRPr="008D0BBB" w:rsidRDefault="00BD7B34" w:rsidP="00BD7B34">
      <w:pPr>
        <w:spacing w:line="360" w:lineRule="auto"/>
        <w:jc w:val="right"/>
        <w:rPr>
          <w:sz w:val="28"/>
          <w:szCs w:val="28"/>
        </w:rPr>
      </w:pPr>
      <w:r w:rsidRPr="008D0BBB">
        <w:rPr>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253"/>
        <w:gridCol w:w="5529"/>
        <w:gridCol w:w="2138"/>
      </w:tblGrid>
      <w:tr w:rsidR="00B1285F" w:rsidRPr="00B1285F" w:rsidTr="00F4102E">
        <w:trPr>
          <w:trHeight w:val="276"/>
        </w:trPr>
        <w:tc>
          <w:tcPr>
            <w:tcW w:w="2253"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20"/>
              <w:jc w:val="center"/>
              <w:rPr>
                <w:sz w:val="24"/>
                <w:szCs w:val="24"/>
              </w:rPr>
            </w:pPr>
            <w:r w:rsidRPr="00B1285F">
              <w:rPr>
                <w:rFonts w:eastAsia="Times New Roman"/>
                <w:sz w:val="24"/>
                <w:szCs w:val="24"/>
              </w:rPr>
              <w:t>Виды деятельности</w:t>
            </w:r>
          </w:p>
        </w:tc>
        <w:tc>
          <w:tcPr>
            <w:tcW w:w="5529"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2138" w:type="dxa"/>
            <w:tcBorders>
              <w:top w:val="single" w:sz="4" w:space="0" w:color="auto"/>
              <w:left w:val="single" w:sz="4" w:space="0" w:color="auto"/>
              <w:bottom w:val="single" w:sz="4" w:space="0" w:color="auto"/>
              <w:right w:val="single" w:sz="4" w:space="0" w:color="auto"/>
            </w:tcBorders>
            <w:vAlign w:val="center"/>
          </w:tcPr>
          <w:p w:rsidR="00B1285F" w:rsidRPr="0073087F" w:rsidRDefault="00B1285F" w:rsidP="00B716F8">
            <w:pPr>
              <w:ind w:left="5"/>
              <w:jc w:val="center"/>
              <w:rPr>
                <w:sz w:val="24"/>
                <w:szCs w:val="24"/>
              </w:rPr>
            </w:pPr>
            <w:r w:rsidRPr="0073087F">
              <w:rPr>
                <w:rFonts w:eastAsia="Times New Roman"/>
                <w:sz w:val="24"/>
                <w:szCs w:val="24"/>
              </w:rPr>
              <w:t xml:space="preserve">Количество часов </w:t>
            </w:r>
          </w:p>
        </w:tc>
      </w:tr>
      <w:tr w:rsidR="00B1285F" w:rsidRPr="00B1285F" w:rsidTr="00F4102E">
        <w:trPr>
          <w:trHeight w:val="261"/>
        </w:trPr>
        <w:tc>
          <w:tcPr>
            <w:tcW w:w="2253" w:type="dxa"/>
            <w:tcBorders>
              <w:top w:val="single" w:sz="4" w:space="0" w:color="auto"/>
              <w:left w:val="single" w:sz="8" w:space="0" w:color="auto"/>
              <w:bottom w:val="single" w:sz="4" w:space="0" w:color="auto"/>
              <w:right w:val="single" w:sz="8" w:space="0" w:color="auto"/>
            </w:tcBorders>
            <w:vAlign w:val="center"/>
          </w:tcPr>
          <w:p w:rsidR="00B1285F" w:rsidRPr="00B1285F" w:rsidRDefault="00B1285F" w:rsidP="00670968">
            <w:pPr>
              <w:spacing w:line="260" w:lineRule="exact"/>
              <w:ind w:left="120"/>
              <w:rPr>
                <w:sz w:val="24"/>
                <w:szCs w:val="24"/>
              </w:rPr>
            </w:pPr>
            <w:r w:rsidRPr="00B1285F">
              <w:rPr>
                <w:rFonts w:eastAsia="Times New Roman"/>
                <w:sz w:val="24"/>
                <w:szCs w:val="24"/>
              </w:rPr>
              <w:lastRenderedPageBreak/>
              <w:t>Про</w:t>
            </w:r>
            <w:r w:rsidR="00BD7B34">
              <w:rPr>
                <w:rFonts w:eastAsia="Times New Roman"/>
                <w:sz w:val="24"/>
                <w:szCs w:val="24"/>
              </w:rPr>
              <w:t>фессиональ</w:t>
            </w:r>
            <w:r w:rsidRPr="00B1285F">
              <w:rPr>
                <w:rFonts w:eastAsia="Times New Roman"/>
                <w:sz w:val="24"/>
                <w:szCs w:val="24"/>
              </w:rPr>
              <w:t>ная деятельность</w:t>
            </w:r>
          </w:p>
        </w:tc>
        <w:tc>
          <w:tcPr>
            <w:tcW w:w="5529" w:type="dxa"/>
            <w:tcBorders>
              <w:top w:val="single" w:sz="4" w:space="0" w:color="auto"/>
              <w:bottom w:val="single" w:sz="4" w:space="0" w:color="auto"/>
              <w:right w:val="single" w:sz="8" w:space="0" w:color="auto"/>
            </w:tcBorders>
            <w:vAlign w:val="center"/>
          </w:tcPr>
          <w:p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2138" w:type="dxa"/>
            <w:tcBorders>
              <w:top w:val="single" w:sz="4" w:space="0" w:color="auto"/>
              <w:bottom w:val="single" w:sz="4" w:space="0" w:color="auto"/>
              <w:right w:val="single" w:sz="8" w:space="0" w:color="auto"/>
            </w:tcBorders>
            <w:vAlign w:val="center"/>
          </w:tcPr>
          <w:p w:rsidR="0073087F" w:rsidRPr="0073087F" w:rsidRDefault="0073087F" w:rsidP="00D73072">
            <w:pPr>
              <w:jc w:val="center"/>
              <w:rPr>
                <w:sz w:val="24"/>
                <w:szCs w:val="24"/>
              </w:rPr>
            </w:pPr>
            <w:r w:rsidRPr="0073087F">
              <w:rPr>
                <w:sz w:val="24"/>
                <w:szCs w:val="24"/>
              </w:rPr>
              <w:t>380 часов</w:t>
            </w:r>
          </w:p>
          <w:p w:rsidR="0073087F" w:rsidRPr="0073087F" w:rsidRDefault="0073087F" w:rsidP="00D73072">
            <w:pPr>
              <w:jc w:val="center"/>
              <w:rPr>
                <w:sz w:val="24"/>
                <w:szCs w:val="24"/>
              </w:rPr>
            </w:pPr>
          </w:p>
        </w:tc>
      </w:tr>
      <w:tr w:rsidR="000B118E" w:rsidRPr="00B1285F" w:rsidTr="00F4102E">
        <w:trPr>
          <w:trHeight w:val="1246"/>
        </w:trPr>
        <w:tc>
          <w:tcPr>
            <w:tcW w:w="2253" w:type="dxa"/>
            <w:tcBorders>
              <w:top w:val="single" w:sz="4" w:space="0" w:color="auto"/>
              <w:left w:val="single" w:sz="4" w:space="0" w:color="auto"/>
              <w:bottom w:val="single" w:sz="4" w:space="0" w:color="auto"/>
              <w:right w:val="single" w:sz="4" w:space="0" w:color="auto"/>
            </w:tcBorders>
            <w:vAlign w:val="center"/>
          </w:tcPr>
          <w:p w:rsidR="000B118E" w:rsidRPr="00B1285F" w:rsidRDefault="00670968" w:rsidP="00670968">
            <w:pPr>
              <w:spacing w:line="256" w:lineRule="exact"/>
              <w:ind w:left="120"/>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5529" w:type="dxa"/>
            <w:tcBorders>
              <w:top w:val="single" w:sz="4" w:space="0" w:color="auto"/>
              <w:left w:val="single" w:sz="4" w:space="0" w:color="auto"/>
              <w:bottom w:val="single" w:sz="4" w:space="0" w:color="auto"/>
              <w:right w:val="single" w:sz="4" w:space="0" w:color="auto"/>
            </w:tcBorders>
            <w:vAlign w:val="center"/>
          </w:tcPr>
          <w:p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138" w:type="dxa"/>
            <w:tcBorders>
              <w:top w:val="single" w:sz="4" w:space="0" w:color="auto"/>
              <w:left w:val="single" w:sz="4" w:space="0" w:color="auto"/>
              <w:bottom w:val="single" w:sz="4" w:space="0" w:color="auto"/>
              <w:right w:val="single" w:sz="4" w:space="0" w:color="auto"/>
            </w:tcBorders>
            <w:vAlign w:val="center"/>
          </w:tcPr>
          <w:p w:rsidR="0073087F" w:rsidRPr="0073087F" w:rsidRDefault="0073087F" w:rsidP="00D73072">
            <w:pPr>
              <w:spacing w:line="265" w:lineRule="exact"/>
              <w:ind w:left="100"/>
              <w:jc w:val="center"/>
              <w:rPr>
                <w:sz w:val="24"/>
                <w:szCs w:val="24"/>
              </w:rPr>
            </w:pPr>
            <w:r w:rsidRPr="0073087F">
              <w:rPr>
                <w:rFonts w:eastAsia="Times New Roman"/>
                <w:sz w:val="24"/>
                <w:szCs w:val="24"/>
              </w:rPr>
              <w:t>256 часов</w:t>
            </w:r>
          </w:p>
        </w:tc>
      </w:tr>
      <w:tr w:rsidR="00CC67D8" w:rsidRPr="00B1285F" w:rsidTr="00F4102E">
        <w:trPr>
          <w:trHeight w:val="752"/>
        </w:trPr>
        <w:tc>
          <w:tcPr>
            <w:tcW w:w="2253" w:type="dxa"/>
            <w:tcBorders>
              <w:top w:val="single" w:sz="4" w:space="0" w:color="auto"/>
              <w:left w:val="single" w:sz="8" w:space="0" w:color="auto"/>
              <w:bottom w:val="single" w:sz="8" w:space="0" w:color="auto"/>
              <w:right w:val="single" w:sz="4" w:space="0" w:color="auto"/>
            </w:tcBorders>
            <w:vAlign w:val="center"/>
          </w:tcPr>
          <w:p w:rsidR="00CC67D8" w:rsidRPr="00B1285F" w:rsidRDefault="00CC67D8"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5529" w:type="dxa"/>
            <w:tcBorders>
              <w:top w:val="single" w:sz="4" w:space="0" w:color="auto"/>
              <w:left w:val="single" w:sz="4" w:space="0" w:color="auto"/>
              <w:bottom w:val="single" w:sz="8" w:space="0" w:color="auto"/>
              <w:right w:val="single" w:sz="8" w:space="0" w:color="auto"/>
            </w:tcBorders>
            <w:vAlign w:val="center"/>
          </w:tcPr>
          <w:p w:rsidR="00CC67D8" w:rsidRPr="00B1285F" w:rsidRDefault="00CC67D8"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CC67D8" w:rsidRPr="00B1285F" w:rsidRDefault="00CC67D8" w:rsidP="00B1285F">
            <w:pPr>
              <w:rPr>
                <w:sz w:val="24"/>
                <w:szCs w:val="24"/>
              </w:rPr>
            </w:pPr>
            <w:r w:rsidRPr="00B1285F">
              <w:rPr>
                <w:rFonts w:eastAsia="Times New Roman"/>
                <w:sz w:val="24"/>
                <w:szCs w:val="24"/>
              </w:rPr>
              <w:t>Защита отчета по практике</w:t>
            </w:r>
            <w:r>
              <w:rPr>
                <w:rFonts w:eastAsia="Times New Roman"/>
                <w:sz w:val="24"/>
                <w:szCs w:val="24"/>
              </w:rPr>
              <w:t>.</w:t>
            </w:r>
          </w:p>
        </w:tc>
        <w:tc>
          <w:tcPr>
            <w:tcW w:w="2138" w:type="dxa"/>
            <w:tcBorders>
              <w:top w:val="single" w:sz="4" w:space="0" w:color="auto"/>
              <w:bottom w:val="single" w:sz="8" w:space="0" w:color="auto"/>
              <w:right w:val="single" w:sz="8" w:space="0" w:color="auto"/>
            </w:tcBorders>
            <w:vAlign w:val="center"/>
          </w:tcPr>
          <w:p w:rsidR="00CC67D8" w:rsidRPr="0073087F" w:rsidRDefault="00CC67D8" w:rsidP="00F4102E">
            <w:pPr>
              <w:spacing w:line="264" w:lineRule="exact"/>
              <w:ind w:left="100"/>
              <w:jc w:val="center"/>
              <w:rPr>
                <w:rFonts w:eastAsia="Times New Roman"/>
                <w:sz w:val="24"/>
                <w:szCs w:val="24"/>
              </w:rPr>
            </w:pPr>
            <w:r w:rsidRPr="0073087F">
              <w:rPr>
                <w:rFonts w:eastAsia="Times New Roman"/>
                <w:sz w:val="24"/>
                <w:szCs w:val="24"/>
              </w:rPr>
              <w:t>1</w:t>
            </w:r>
            <w:r w:rsidR="00F4102E" w:rsidRPr="0073087F">
              <w:rPr>
                <w:rFonts w:eastAsia="Times New Roman"/>
                <w:sz w:val="24"/>
                <w:szCs w:val="24"/>
              </w:rPr>
              <w:t>0</w:t>
            </w:r>
            <w:r w:rsidRPr="0073087F">
              <w:rPr>
                <w:rFonts w:eastAsia="Times New Roman"/>
                <w:sz w:val="24"/>
                <w:szCs w:val="24"/>
              </w:rPr>
              <w:t xml:space="preserve"> часов</w:t>
            </w:r>
          </w:p>
          <w:p w:rsidR="0073087F" w:rsidRPr="0073087F" w:rsidRDefault="0073087F" w:rsidP="00F4102E">
            <w:pPr>
              <w:spacing w:line="264" w:lineRule="exact"/>
              <w:ind w:left="100"/>
              <w:jc w:val="center"/>
              <w:rPr>
                <w:rFonts w:eastAsia="Times New Roman"/>
                <w:sz w:val="24"/>
                <w:szCs w:val="24"/>
              </w:rPr>
            </w:pPr>
          </w:p>
        </w:tc>
      </w:tr>
      <w:tr w:rsidR="00F4102E" w:rsidRPr="00B1285F" w:rsidTr="00F4102E">
        <w:trPr>
          <w:trHeight w:val="274"/>
        </w:trPr>
        <w:tc>
          <w:tcPr>
            <w:tcW w:w="7782" w:type="dxa"/>
            <w:gridSpan w:val="2"/>
            <w:tcBorders>
              <w:top w:val="single" w:sz="4" w:space="0" w:color="auto"/>
              <w:left w:val="single" w:sz="8" w:space="0" w:color="auto"/>
              <w:bottom w:val="single" w:sz="8" w:space="0" w:color="auto"/>
              <w:right w:val="single" w:sz="8" w:space="0" w:color="auto"/>
            </w:tcBorders>
            <w:vAlign w:val="center"/>
          </w:tcPr>
          <w:p w:rsidR="00F4102E" w:rsidRPr="00B1285F" w:rsidRDefault="00F4102E" w:rsidP="00670968">
            <w:pPr>
              <w:spacing w:line="264" w:lineRule="exact"/>
              <w:ind w:left="100"/>
              <w:rPr>
                <w:rFonts w:eastAsia="Times New Roman"/>
                <w:sz w:val="24"/>
                <w:szCs w:val="24"/>
              </w:rPr>
            </w:pPr>
            <w:r>
              <w:rPr>
                <w:rFonts w:eastAsia="Times New Roman"/>
                <w:sz w:val="24"/>
                <w:szCs w:val="24"/>
              </w:rPr>
              <w:t>Контактная работа</w:t>
            </w:r>
          </w:p>
        </w:tc>
        <w:tc>
          <w:tcPr>
            <w:tcW w:w="2138" w:type="dxa"/>
            <w:tcBorders>
              <w:top w:val="single" w:sz="4" w:space="0" w:color="auto"/>
              <w:bottom w:val="single" w:sz="8" w:space="0" w:color="auto"/>
              <w:right w:val="single" w:sz="8" w:space="0" w:color="auto"/>
            </w:tcBorders>
            <w:vAlign w:val="center"/>
          </w:tcPr>
          <w:p w:rsidR="00F4102E" w:rsidRPr="0073087F" w:rsidRDefault="00F4102E" w:rsidP="00B1285F">
            <w:pPr>
              <w:spacing w:line="264" w:lineRule="exact"/>
              <w:ind w:left="100"/>
              <w:jc w:val="center"/>
              <w:rPr>
                <w:rFonts w:eastAsia="Times New Roman"/>
                <w:sz w:val="24"/>
                <w:szCs w:val="24"/>
              </w:rPr>
            </w:pPr>
            <w:r w:rsidRPr="0073087F">
              <w:rPr>
                <w:rFonts w:eastAsia="Times New Roman"/>
                <w:sz w:val="24"/>
                <w:szCs w:val="24"/>
              </w:rPr>
              <w:t>2 часа</w:t>
            </w:r>
          </w:p>
        </w:tc>
      </w:tr>
      <w:tr w:rsidR="00CC67D8" w:rsidRPr="00B1285F" w:rsidTr="00134E56">
        <w:trPr>
          <w:trHeight w:val="266"/>
        </w:trPr>
        <w:tc>
          <w:tcPr>
            <w:tcW w:w="7782" w:type="dxa"/>
            <w:gridSpan w:val="2"/>
            <w:tcBorders>
              <w:left w:val="single" w:sz="8" w:space="0" w:color="auto"/>
              <w:bottom w:val="single" w:sz="8" w:space="0" w:color="auto"/>
              <w:right w:val="single" w:sz="8" w:space="0" w:color="auto"/>
            </w:tcBorders>
            <w:vAlign w:val="bottom"/>
          </w:tcPr>
          <w:p w:rsidR="00CC67D8" w:rsidRPr="00B1285F" w:rsidRDefault="00CC67D8">
            <w:pPr>
              <w:rPr>
                <w:sz w:val="24"/>
                <w:szCs w:val="24"/>
              </w:rPr>
            </w:pPr>
            <w:r>
              <w:rPr>
                <w:rFonts w:eastAsia="Times New Roman"/>
                <w:sz w:val="24"/>
                <w:szCs w:val="24"/>
              </w:rPr>
              <w:t>Промежуточная аттестация – зачёт с оценкой</w:t>
            </w:r>
          </w:p>
        </w:tc>
        <w:tc>
          <w:tcPr>
            <w:tcW w:w="2138" w:type="dxa"/>
            <w:tcBorders>
              <w:bottom w:val="single" w:sz="8" w:space="0" w:color="auto"/>
              <w:right w:val="single" w:sz="8" w:space="0" w:color="auto"/>
            </w:tcBorders>
            <w:vAlign w:val="center"/>
          </w:tcPr>
          <w:p w:rsidR="0073087F" w:rsidRPr="0073087F" w:rsidRDefault="0073087F" w:rsidP="00D73072">
            <w:pPr>
              <w:spacing w:line="264" w:lineRule="exact"/>
              <w:ind w:left="100"/>
              <w:jc w:val="center"/>
              <w:rPr>
                <w:sz w:val="24"/>
                <w:szCs w:val="24"/>
              </w:rPr>
            </w:pPr>
            <w:r w:rsidRPr="0073087F">
              <w:rPr>
                <w:sz w:val="24"/>
                <w:szCs w:val="24"/>
              </w:rPr>
              <w:t>648 часов</w:t>
            </w:r>
          </w:p>
        </w:tc>
      </w:tr>
    </w:tbl>
    <w:p w:rsidR="00CA665F" w:rsidRDefault="00CA665F" w:rsidP="00583212">
      <w:pPr>
        <w:spacing w:line="360" w:lineRule="auto"/>
        <w:rPr>
          <w:sz w:val="20"/>
          <w:szCs w:val="20"/>
        </w:rPr>
      </w:pPr>
    </w:p>
    <w:p w:rsidR="0015281E" w:rsidRDefault="0015281E" w:rsidP="001E7C3F">
      <w:pPr>
        <w:spacing w:line="276" w:lineRule="auto"/>
        <w:ind w:firstLine="708"/>
        <w:jc w:val="center"/>
        <w:rPr>
          <w:rFonts w:eastAsia="Times New Roman"/>
          <w:b/>
          <w:sz w:val="28"/>
          <w:szCs w:val="28"/>
        </w:rPr>
      </w:pPr>
      <w:r w:rsidRPr="00931732">
        <w:rPr>
          <w:rFonts w:eastAsia="Times New Roman"/>
          <w:b/>
          <w:sz w:val="28"/>
          <w:szCs w:val="28"/>
        </w:rPr>
        <w:t>Изучение объекта практики</w:t>
      </w:r>
    </w:p>
    <w:p w:rsidR="001E7C3F" w:rsidRPr="00931732" w:rsidRDefault="001E7C3F" w:rsidP="001E7C3F">
      <w:pPr>
        <w:spacing w:line="276" w:lineRule="auto"/>
        <w:ind w:firstLine="708"/>
        <w:rPr>
          <w:rFonts w:eastAsia="Times New Roman"/>
          <w:b/>
          <w:sz w:val="28"/>
          <w:szCs w:val="28"/>
        </w:rPr>
      </w:pPr>
    </w:p>
    <w:p w:rsidR="0015281E" w:rsidRPr="0015281E"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5281E" w:rsidRPr="0015281E">
        <w:rPr>
          <w:rFonts w:eastAsia="Times New Roman"/>
          <w:sz w:val="28"/>
          <w:szCs w:val="28"/>
        </w:rPr>
        <w:t xml:space="preserve"> начинается с общего ознакомления с объектом практики, в</w:t>
      </w:r>
      <w:r w:rsidR="00931732">
        <w:rPr>
          <w:rFonts w:eastAsia="Times New Roman"/>
          <w:sz w:val="28"/>
          <w:szCs w:val="28"/>
        </w:rPr>
        <w:t xml:space="preserve"> </w:t>
      </w:r>
      <w:r w:rsidR="0015281E"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0015281E" w:rsidRPr="0015281E">
        <w:rPr>
          <w:rFonts w:eastAsia="Times New Roman"/>
          <w:sz w:val="28"/>
          <w:szCs w:val="28"/>
        </w:rPr>
        <w:t>особенностей функционирования объекта практики.</w:t>
      </w:r>
    </w:p>
    <w:p w:rsidR="00931732" w:rsidRDefault="0015281E" w:rsidP="00CC67D8">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rsidR="0015281E" w:rsidRDefault="00931732" w:rsidP="00CC67D8">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rsidR="0015281E" w:rsidRDefault="0015281E" w:rsidP="00CC67D8">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rsidR="001E7C3F" w:rsidRPr="004536E2" w:rsidRDefault="001E7C3F" w:rsidP="00CC67D8">
      <w:pPr>
        <w:spacing w:line="276" w:lineRule="auto"/>
        <w:jc w:val="center"/>
        <w:rPr>
          <w:rFonts w:eastAsia="Times New Roman"/>
          <w:b/>
          <w:sz w:val="28"/>
          <w:szCs w:val="28"/>
        </w:rPr>
      </w:pPr>
    </w:p>
    <w:p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 xml:space="preserve">неотъемлемой частью формирования компетенций выпускника </w:t>
      </w:r>
      <w:r w:rsidR="00C06B01">
        <w:rPr>
          <w:rFonts w:eastAsia="Times New Roman"/>
          <w:sz w:val="28"/>
          <w:szCs w:val="28"/>
        </w:rPr>
        <w:t>бакалавриата</w:t>
      </w:r>
      <w:r w:rsidRPr="0015281E">
        <w:rPr>
          <w:rFonts w:eastAsia="Times New Roman"/>
          <w:sz w:val="28"/>
          <w:szCs w:val="28"/>
        </w:rPr>
        <w:t>.</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Список источников включает в себя:</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lastRenderedPageBreak/>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rsidR="004536E2"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rsidR="0015281E" w:rsidRDefault="0015281E" w:rsidP="00CC67D8">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rsidR="00CA665F" w:rsidRDefault="00DB4BC7" w:rsidP="00CC67D8">
      <w:pPr>
        <w:spacing w:line="276" w:lineRule="auto"/>
        <w:ind w:firstLine="708"/>
        <w:jc w:val="both"/>
        <w:rPr>
          <w:rFonts w:eastAsia="Times New Roman"/>
          <w:sz w:val="28"/>
          <w:szCs w:val="28"/>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1E7C3F" w:rsidRPr="00475C5A" w:rsidRDefault="001E7C3F" w:rsidP="00CC67D8">
      <w:pPr>
        <w:spacing w:line="276" w:lineRule="auto"/>
        <w:ind w:firstLine="708"/>
        <w:jc w:val="both"/>
        <w:rPr>
          <w:sz w:val="20"/>
          <w:szCs w:val="20"/>
        </w:rPr>
      </w:pPr>
    </w:p>
    <w:p w:rsidR="0033249E" w:rsidRPr="00134E56" w:rsidRDefault="0033249E" w:rsidP="00CC67D8">
      <w:pPr>
        <w:spacing w:line="276" w:lineRule="auto"/>
        <w:rPr>
          <w:rFonts w:eastAsia="Times New Roman"/>
          <w:b/>
          <w:bCs/>
          <w:sz w:val="8"/>
          <w:szCs w:val="8"/>
        </w:rPr>
      </w:pPr>
    </w:p>
    <w:p w:rsidR="00100E29" w:rsidRPr="00537338" w:rsidRDefault="00100E29" w:rsidP="00CC67D8">
      <w:pPr>
        <w:pStyle w:val="a4"/>
        <w:numPr>
          <w:ilvl w:val="0"/>
          <w:numId w:val="2"/>
        </w:numPr>
        <w:tabs>
          <w:tab w:val="left" w:pos="1520"/>
        </w:tabs>
        <w:spacing w:line="276" w:lineRule="auto"/>
        <w:rPr>
          <w:rFonts w:eastAsia="Times New Roman"/>
          <w:b/>
          <w:bCs/>
          <w:sz w:val="28"/>
          <w:szCs w:val="28"/>
        </w:rPr>
      </w:pPr>
      <w:r w:rsidRPr="00537338">
        <w:rPr>
          <w:rFonts w:eastAsia="Times New Roman"/>
          <w:b/>
          <w:bCs/>
          <w:sz w:val="28"/>
          <w:szCs w:val="28"/>
        </w:rPr>
        <w:t>Формы отчетности по практике</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 xml:space="preserve">Результаты </w:t>
      </w:r>
      <w:r w:rsidR="00341D48">
        <w:rPr>
          <w:rFonts w:eastAsia="Times New Roman"/>
          <w:sz w:val="28"/>
          <w:szCs w:val="28"/>
        </w:rPr>
        <w:t>производственной</w:t>
      </w:r>
      <w:r w:rsidR="003A1E4F">
        <w:rPr>
          <w:rFonts w:eastAsia="Times New Roman"/>
          <w:sz w:val="28"/>
          <w:szCs w:val="28"/>
        </w:rPr>
        <w:t xml:space="preserve"> практики</w:t>
      </w:r>
      <w:r w:rsidRPr="00974732">
        <w:rPr>
          <w:rFonts w:eastAsia="Times New Roman"/>
          <w:sz w:val="28"/>
          <w:szCs w:val="28"/>
        </w:rPr>
        <w:t xml:space="preserve">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rsidR="00974732" w:rsidRDefault="00974732" w:rsidP="00CC67D8">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r w:rsidR="00475C5A">
        <w:rPr>
          <w:rFonts w:eastAsia="Times New Roman"/>
          <w:sz w:val="28"/>
          <w:szCs w:val="28"/>
        </w:rPr>
        <w:t>.</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 xml:space="preserve">университета (Департамента </w:t>
      </w:r>
      <w:r w:rsidR="002E6562">
        <w:rPr>
          <w:rFonts w:eastAsia="Times New Roman"/>
          <w:sz w:val="28"/>
          <w:szCs w:val="28"/>
        </w:rPr>
        <w:t xml:space="preserve">мировой экономики и </w:t>
      </w:r>
      <w:r w:rsidR="001059B2">
        <w:rPr>
          <w:rFonts w:eastAsia="Times New Roman"/>
          <w:sz w:val="28"/>
          <w:szCs w:val="28"/>
        </w:rPr>
        <w:t>международного бизнеса</w:t>
      </w:r>
      <w:r w:rsidRPr="00974732">
        <w:rPr>
          <w:rFonts w:eastAsia="Times New Roman"/>
          <w:sz w:val="28"/>
          <w:szCs w:val="28"/>
        </w:rPr>
        <w:t>).</w:t>
      </w:r>
    </w:p>
    <w:p w:rsidR="00CA665F" w:rsidRDefault="00DB4BC7" w:rsidP="00CC67D8">
      <w:pPr>
        <w:spacing w:line="276" w:lineRule="auto"/>
        <w:ind w:firstLine="708"/>
        <w:jc w:val="both"/>
        <w:rPr>
          <w:sz w:val="20"/>
          <w:szCs w:val="20"/>
        </w:rPr>
      </w:pPr>
      <w:r>
        <w:rPr>
          <w:rFonts w:eastAsia="Times New Roman"/>
          <w:sz w:val="28"/>
          <w:szCs w:val="28"/>
        </w:rPr>
        <w:t xml:space="preserve">Формами отчетности по </w:t>
      </w:r>
      <w:r w:rsidR="00341D48">
        <w:rPr>
          <w:rFonts w:eastAsia="Times New Roman"/>
          <w:sz w:val="28"/>
          <w:szCs w:val="28"/>
        </w:rPr>
        <w:t>производственной</w:t>
      </w:r>
      <w:r w:rsidR="00D73072">
        <w:rPr>
          <w:rFonts w:eastAsia="Times New Roman"/>
          <w:sz w:val="28"/>
          <w:szCs w:val="28"/>
        </w:rPr>
        <w:t xml:space="preserve"> </w:t>
      </w:r>
      <w:r>
        <w:rPr>
          <w:rFonts w:eastAsia="Times New Roman"/>
          <w:sz w:val="28"/>
          <w:szCs w:val="28"/>
        </w:rPr>
        <w:t>практике являются:</w:t>
      </w:r>
    </w:p>
    <w:p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rsidR="00CA665F" w:rsidRPr="00C95800" w:rsidRDefault="00DB4BC7" w:rsidP="00CC67D8">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rsidR="00CA665F" w:rsidRDefault="00DB4BC7" w:rsidP="00CC67D8">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974732" w:rsidRPr="00974732" w:rsidRDefault="00D73072" w:rsidP="00CC67D8">
      <w:pPr>
        <w:spacing w:line="276" w:lineRule="auto"/>
        <w:ind w:firstLine="708"/>
        <w:jc w:val="both"/>
        <w:rPr>
          <w:sz w:val="28"/>
          <w:szCs w:val="28"/>
        </w:rPr>
      </w:pPr>
      <w:r>
        <w:rPr>
          <w:sz w:val="28"/>
          <w:szCs w:val="28"/>
        </w:rPr>
        <w:t>Отчет о</w:t>
      </w:r>
      <w:r w:rsidR="00974732" w:rsidRPr="00974732">
        <w:rPr>
          <w:sz w:val="28"/>
          <w:szCs w:val="28"/>
        </w:rPr>
        <w:t xml:space="preserve"> </w:t>
      </w:r>
      <w:r w:rsidR="00341D48">
        <w:rPr>
          <w:rFonts w:eastAsia="Times New Roman"/>
          <w:sz w:val="28"/>
          <w:szCs w:val="28"/>
        </w:rPr>
        <w:t>производственной</w:t>
      </w:r>
      <w:r>
        <w:rPr>
          <w:rFonts w:eastAsia="Times New Roman"/>
          <w:sz w:val="28"/>
          <w:szCs w:val="28"/>
        </w:rPr>
        <w:t xml:space="preserve"> </w:t>
      </w:r>
      <w:r w:rsidR="00974732" w:rsidRPr="00974732">
        <w:rPr>
          <w:sz w:val="28"/>
          <w:szCs w:val="28"/>
        </w:rPr>
        <w:t>практике должен быть напечатан на одной стороне</w:t>
      </w:r>
      <w:r w:rsidR="002E6562">
        <w:rPr>
          <w:sz w:val="28"/>
          <w:szCs w:val="28"/>
        </w:rPr>
        <w:t xml:space="preserve"> </w:t>
      </w:r>
      <w:r w:rsidR="00974732" w:rsidRPr="00974732">
        <w:rPr>
          <w:sz w:val="28"/>
          <w:szCs w:val="28"/>
        </w:rPr>
        <w:t xml:space="preserve">листа белой </w:t>
      </w:r>
      <w:proofErr w:type="spellStart"/>
      <w:r w:rsidR="00974732" w:rsidRPr="00974732">
        <w:rPr>
          <w:sz w:val="28"/>
          <w:szCs w:val="28"/>
        </w:rPr>
        <w:t>односортной</w:t>
      </w:r>
      <w:proofErr w:type="spellEnd"/>
      <w:r w:rsidR="00974732" w:rsidRPr="00974732">
        <w:rPr>
          <w:sz w:val="28"/>
          <w:szCs w:val="28"/>
        </w:rPr>
        <w:t xml:space="preserve"> бумаги </w:t>
      </w:r>
      <w:r w:rsidR="00A8234E">
        <w:rPr>
          <w:sz w:val="28"/>
          <w:szCs w:val="28"/>
        </w:rPr>
        <w:t xml:space="preserve">формата А4 </w:t>
      </w:r>
      <w:r w:rsidR="00974732" w:rsidRPr="00974732">
        <w:rPr>
          <w:sz w:val="28"/>
          <w:szCs w:val="28"/>
        </w:rPr>
        <w:t xml:space="preserve">через полтора интервала. Шрифт: </w:t>
      </w:r>
      <w:proofErr w:type="spellStart"/>
      <w:r w:rsidR="00974732" w:rsidRPr="00974732">
        <w:rPr>
          <w:sz w:val="28"/>
          <w:szCs w:val="28"/>
        </w:rPr>
        <w:t>Times</w:t>
      </w:r>
      <w:proofErr w:type="spellEnd"/>
      <w:r w:rsidR="002E6562">
        <w:rPr>
          <w:sz w:val="28"/>
          <w:szCs w:val="28"/>
        </w:rPr>
        <w:t xml:space="preserve"> </w:t>
      </w:r>
      <w:proofErr w:type="spellStart"/>
      <w:r w:rsidR="00974732" w:rsidRPr="00974732">
        <w:rPr>
          <w:sz w:val="28"/>
          <w:szCs w:val="28"/>
        </w:rPr>
        <w:t>New</w:t>
      </w:r>
      <w:proofErr w:type="spellEnd"/>
      <w:r w:rsidR="00974732" w:rsidRPr="00974732">
        <w:rPr>
          <w:sz w:val="28"/>
          <w:szCs w:val="28"/>
        </w:rPr>
        <w:t xml:space="preserve"> </w:t>
      </w:r>
      <w:proofErr w:type="spellStart"/>
      <w:r w:rsidR="00974732" w:rsidRPr="00974732">
        <w:rPr>
          <w:sz w:val="28"/>
          <w:szCs w:val="28"/>
        </w:rPr>
        <w:t>Roman</w:t>
      </w:r>
      <w:proofErr w:type="spellEnd"/>
      <w:r w:rsidR="00974732" w:rsidRPr="00974732">
        <w:rPr>
          <w:sz w:val="28"/>
          <w:szCs w:val="28"/>
        </w:rPr>
        <w:t xml:space="preserve"> – 14</w:t>
      </w:r>
      <w:r w:rsidR="002E6562">
        <w:rPr>
          <w:sz w:val="28"/>
          <w:szCs w:val="28"/>
        </w:rPr>
        <w:t xml:space="preserve"> пт</w:t>
      </w:r>
      <w:r w:rsidR="00974732" w:rsidRPr="00974732">
        <w:rPr>
          <w:sz w:val="28"/>
          <w:szCs w:val="28"/>
        </w:rPr>
        <w:t>. Каждый абзац должен</w:t>
      </w:r>
      <w:r w:rsidR="002E6562">
        <w:rPr>
          <w:sz w:val="28"/>
          <w:szCs w:val="28"/>
        </w:rPr>
        <w:t xml:space="preserve"> </w:t>
      </w:r>
      <w:r w:rsidR="00974732" w:rsidRPr="00974732">
        <w:rPr>
          <w:sz w:val="28"/>
          <w:szCs w:val="28"/>
        </w:rPr>
        <w:t>начинаться с отступа в 5 знаков (1,25 см). Между абзацами не делается</w:t>
      </w:r>
      <w:r w:rsidR="002E6562">
        <w:rPr>
          <w:sz w:val="28"/>
          <w:szCs w:val="28"/>
        </w:rPr>
        <w:t xml:space="preserve"> </w:t>
      </w:r>
      <w:r w:rsidR="00974732" w:rsidRPr="00974732">
        <w:rPr>
          <w:sz w:val="28"/>
          <w:szCs w:val="28"/>
        </w:rPr>
        <w:t>дополнительных (авто и т.д.) интервалов.</w:t>
      </w:r>
    </w:p>
    <w:p w:rsidR="00974732" w:rsidRPr="00974732" w:rsidRDefault="00974732" w:rsidP="00CC67D8">
      <w:pPr>
        <w:spacing w:line="276" w:lineRule="auto"/>
        <w:ind w:firstLine="708"/>
        <w:jc w:val="both"/>
        <w:rPr>
          <w:sz w:val="28"/>
          <w:szCs w:val="28"/>
        </w:rPr>
      </w:pPr>
      <w:r w:rsidRPr="00974732">
        <w:rPr>
          <w:sz w:val="28"/>
          <w:szCs w:val="28"/>
        </w:rPr>
        <w:lastRenderedPageBreak/>
        <w:t>Все страницы в работе нумеруют. На каждой странице должен быть</w:t>
      </w:r>
      <w:r w:rsidR="002E6562">
        <w:rPr>
          <w:sz w:val="28"/>
          <w:szCs w:val="28"/>
        </w:rPr>
        <w:t xml:space="preserve"> </w:t>
      </w:r>
      <w:r w:rsidR="00AD563E">
        <w:rPr>
          <w:sz w:val="28"/>
          <w:szCs w:val="28"/>
        </w:rPr>
        <w:t>проставлен номер (сниз</w:t>
      </w:r>
      <w:r w:rsidRPr="00974732">
        <w:rPr>
          <w:sz w:val="28"/>
          <w:szCs w:val="28"/>
        </w:rPr>
        <w:t>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rsidR="00974732" w:rsidRPr="00974732" w:rsidRDefault="00974732" w:rsidP="00CC67D8">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rsidR="00974732" w:rsidRPr="00974732" w:rsidRDefault="00974732" w:rsidP="00CC67D8">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rsidR="00974732" w:rsidRDefault="00974732" w:rsidP="00CC67D8">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rsidR="002E6562" w:rsidRDefault="00974732" w:rsidP="00CC67D8">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 xml:space="preserve">оформлении таблицы </w:t>
      </w:r>
      <w:r w:rsidR="00AD563E">
        <w:rPr>
          <w:sz w:val="28"/>
          <w:szCs w:val="28"/>
        </w:rPr>
        <w:t>по центру</w:t>
      </w:r>
      <w:r w:rsidRPr="00974732">
        <w:rPr>
          <w:sz w:val="28"/>
          <w:szCs w:val="28"/>
        </w:rPr>
        <w:t xml:space="preserve">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rsidR="00974732" w:rsidRPr="00974732" w:rsidRDefault="00974732" w:rsidP="00CC67D8">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00AD563E">
        <w:rPr>
          <w:sz w:val="28"/>
          <w:szCs w:val="28"/>
        </w:rPr>
        <w:t>,</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rsidR="002E6562" w:rsidRDefault="00974732" w:rsidP="00CC67D8">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rsidR="002E6562" w:rsidRDefault="00974732" w:rsidP="00CC67D8">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w:t>
      </w:r>
      <w:r w:rsidR="00A73B9F">
        <w:rPr>
          <w:sz w:val="28"/>
          <w:szCs w:val="28"/>
        </w:rPr>
        <w:t xml:space="preserve"> </w:t>
      </w:r>
      <w:r w:rsidRPr="00974732">
        <w:rPr>
          <w:sz w:val="28"/>
          <w:szCs w:val="28"/>
        </w:rPr>
        <w:t>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rsidR="002E6562" w:rsidRDefault="002E6562" w:rsidP="00CC67D8">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2E6562" w:rsidRPr="00B6400C" w:rsidRDefault="002E6562" w:rsidP="00CC67D8">
      <w:pPr>
        <w:spacing w:line="276" w:lineRule="auto"/>
        <w:ind w:firstLine="708"/>
        <w:jc w:val="both"/>
        <w:rPr>
          <w:sz w:val="28"/>
          <w:szCs w:val="28"/>
        </w:rPr>
      </w:pPr>
      <w:r w:rsidRPr="00B6400C">
        <w:rPr>
          <w:sz w:val="28"/>
          <w:szCs w:val="28"/>
        </w:rPr>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2E6562" w:rsidRPr="00B6400C" w:rsidRDefault="002E6562" w:rsidP="00CC67D8">
      <w:pPr>
        <w:spacing w:line="276" w:lineRule="auto"/>
        <w:ind w:firstLine="708"/>
        <w:jc w:val="both"/>
        <w:rPr>
          <w:sz w:val="28"/>
          <w:szCs w:val="28"/>
        </w:rPr>
      </w:pPr>
      <w:r w:rsidRPr="00B6400C">
        <w:rPr>
          <w:sz w:val="28"/>
          <w:szCs w:val="28"/>
        </w:rPr>
        <w:lastRenderedPageBreak/>
        <w:t>На таблицу (рисунок, приложение) в тексте делается ссылка с</w:t>
      </w:r>
      <w:r>
        <w:rPr>
          <w:sz w:val="28"/>
          <w:szCs w:val="28"/>
        </w:rPr>
        <w:t xml:space="preserve"> </w:t>
      </w:r>
      <w:r w:rsidRPr="00B6400C">
        <w:rPr>
          <w:sz w:val="28"/>
          <w:szCs w:val="28"/>
        </w:rPr>
        <w:t xml:space="preserve">указанием порядкового номера в скобках, </w:t>
      </w:r>
      <w:proofErr w:type="gramStart"/>
      <w:r w:rsidRPr="00B6400C">
        <w:rPr>
          <w:sz w:val="28"/>
          <w:szCs w:val="28"/>
        </w:rPr>
        <w:t>например</w:t>
      </w:r>
      <w:proofErr w:type="gramEnd"/>
      <w:r w:rsidRPr="00B6400C">
        <w:rPr>
          <w:sz w:val="28"/>
          <w:szCs w:val="28"/>
        </w:rPr>
        <w:t>: (таблица 1), (рис. 2).</w:t>
      </w:r>
    </w:p>
    <w:p w:rsidR="0016243B" w:rsidRDefault="002E6562" w:rsidP="00CC67D8">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rsidR="00974732" w:rsidRDefault="0016243B" w:rsidP="00CC67D8">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rsidR="00974732" w:rsidRPr="00974732" w:rsidRDefault="00974732" w:rsidP="00CC67D8">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rsidR="00974732" w:rsidRPr="00974732" w:rsidRDefault="00974732" w:rsidP="00CC67D8">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rsidR="00974732" w:rsidRDefault="00974732" w:rsidP="00CC67D8">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rsidR="00E54254" w:rsidRDefault="00B6400C" w:rsidP="00CC67D8">
      <w:pPr>
        <w:spacing w:line="276" w:lineRule="auto"/>
        <w:ind w:firstLine="708"/>
        <w:jc w:val="both"/>
        <w:rPr>
          <w:rFonts w:eastAsia="Times New Roman"/>
          <w:b/>
          <w:sz w:val="28"/>
          <w:szCs w:val="28"/>
        </w:rPr>
      </w:pPr>
      <w:r w:rsidRPr="00B6400C">
        <w:rPr>
          <w:sz w:val="28"/>
          <w:szCs w:val="28"/>
        </w:rPr>
        <w:t>Ссылку на авторов проводят подтекстовым</w:t>
      </w:r>
      <w:r w:rsidR="00A73B9F" w:rsidRPr="00A73B9F">
        <w:rPr>
          <w:sz w:val="28"/>
          <w:szCs w:val="28"/>
        </w:rPr>
        <w:t xml:space="preserve"> </w:t>
      </w:r>
      <w:r w:rsidR="00A73B9F" w:rsidRPr="00B6400C">
        <w:rPr>
          <w:sz w:val="28"/>
          <w:szCs w:val="28"/>
        </w:rPr>
        <w:t>способ</w:t>
      </w:r>
      <w:r w:rsidR="00A73B9F">
        <w:rPr>
          <w:sz w:val="28"/>
          <w:szCs w:val="28"/>
        </w:rPr>
        <w:t>ом помощью сносок</w:t>
      </w:r>
      <w:r w:rsidRPr="00B6400C">
        <w:rPr>
          <w:sz w:val="28"/>
          <w:szCs w:val="28"/>
        </w:rPr>
        <w:t>.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rsidR="00362F8E" w:rsidRPr="00134E56" w:rsidRDefault="00362F8E" w:rsidP="00CC67D8">
      <w:pPr>
        <w:spacing w:line="276" w:lineRule="auto"/>
        <w:jc w:val="center"/>
        <w:rPr>
          <w:rFonts w:eastAsia="Times New Roman"/>
          <w:b/>
          <w:sz w:val="8"/>
          <w:szCs w:val="8"/>
        </w:rPr>
      </w:pPr>
    </w:p>
    <w:p w:rsidR="00CA665F" w:rsidRDefault="0016243B" w:rsidP="00CC67D8">
      <w:pPr>
        <w:spacing w:line="276" w:lineRule="auto"/>
        <w:jc w:val="center"/>
        <w:rPr>
          <w:rFonts w:eastAsia="Times New Roman"/>
          <w:b/>
          <w:sz w:val="28"/>
          <w:szCs w:val="28"/>
        </w:rPr>
      </w:pPr>
      <w:r>
        <w:rPr>
          <w:rFonts w:eastAsia="Times New Roman"/>
          <w:b/>
          <w:sz w:val="28"/>
          <w:szCs w:val="28"/>
        </w:rPr>
        <w:t>Структура отчета</w:t>
      </w:r>
    </w:p>
    <w:p w:rsidR="0016243B" w:rsidRPr="00974732" w:rsidRDefault="0016243B" w:rsidP="00CC67D8">
      <w:pPr>
        <w:spacing w:line="276" w:lineRule="auto"/>
        <w:ind w:firstLine="708"/>
        <w:jc w:val="both"/>
        <w:rPr>
          <w:rFonts w:eastAsia="Times New Roman"/>
          <w:sz w:val="28"/>
          <w:szCs w:val="28"/>
        </w:rPr>
      </w:pPr>
      <w:r w:rsidRPr="00974732">
        <w:rPr>
          <w:rFonts w:eastAsia="Times New Roman"/>
          <w:sz w:val="28"/>
          <w:szCs w:val="28"/>
        </w:rPr>
        <w:t xml:space="preserve">Структура отчета по </w:t>
      </w:r>
      <w:r w:rsidR="00341D48">
        <w:rPr>
          <w:rFonts w:eastAsia="Times New Roman"/>
          <w:sz w:val="28"/>
          <w:szCs w:val="28"/>
        </w:rPr>
        <w:t>производственной</w:t>
      </w:r>
      <w:r w:rsidR="004A5F06">
        <w:rPr>
          <w:rFonts w:eastAsia="Times New Roman"/>
          <w:sz w:val="28"/>
          <w:szCs w:val="28"/>
        </w:rPr>
        <w:t xml:space="preserve"> </w:t>
      </w:r>
      <w:r w:rsidRPr="00974732">
        <w:rPr>
          <w:rFonts w:eastAsia="Times New Roman"/>
          <w:sz w:val="28"/>
          <w:szCs w:val="28"/>
        </w:rPr>
        <w:t>практике включает в себя:</w:t>
      </w:r>
    </w:p>
    <w:p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423C8A">
        <w:rPr>
          <w:rFonts w:eastAsia="Times New Roman"/>
          <w:sz w:val="28"/>
          <w:szCs w:val="28"/>
        </w:rPr>
        <w:t>7</w:t>
      </w:r>
      <w:r w:rsidR="00B47AB2">
        <w:rPr>
          <w:rFonts w:eastAsia="Times New Roman"/>
          <w:sz w:val="28"/>
          <w:szCs w:val="28"/>
        </w:rPr>
        <w:t>)</w:t>
      </w:r>
    </w:p>
    <w:p w:rsidR="00B47AB2"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 xml:space="preserve">Индивидуальное задание на </w:t>
      </w:r>
      <w:r w:rsidR="00341D48">
        <w:rPr>
          <w:rFonts w:eastAsia="Times New Roman"/>
          <w:sz w:val="28"/>
          <w:szCs w:val="28"/>
        </w:rPr>
        <w:t>производственную</w:t>
      </w:r>
      <w:r w:rsidR="004A5F06" w:rsidRPr="00B47AB2">
        <w:rPr>
          <w:rFonts w:eastAsia="Times New Roman"/>
          <w:sz w:val="28"/>
          <w:szCs w:val="28"/>
        </w:rPr>
        <w:t xml:space="preserve"> </w:t>
      </w:r>
      <w:r w:rsidRPr="00B47AB2">
        <w:rPr>
          <w:rFonts w:eastAsia="Times New Roman"/>
          <w:sz w:val="28"/>
          <w:szCs w:val="28"/>
        </w:rPr>
        <w:t>практику</w:t>
      </w:r>
      <w:r>
        <w:rPr>
          <w:rFonts w:eastAsia="Times New Roman"/>
          <w:sz w:val="28"/>
          <w:szCs w:val="28"/>
        </w:rPr>
        <w:t xml:space="preserve"> </w:t>
      </w:r>
      <w:r w:rsidRPr="009B7CFB">
        <w:rPr>
          <w:rFonts w:eastAsia="Times New Roman"/>
          <w:sz w:val="28"/>
          <w:szCs w:val="28"/>
        </w:rPr>
        <w:t>(Приложение №</w:t>
      </w:r>
      <w:r w:rsidR="00423C8A">
        <w:rPr>
          <w:rFonts w:eastAsia="Times New Roman"/>
          <w:sz w:val="28"/>
          <w:szCs w:val="28"/>
        </w:rPr>
        <w:t>4</w:t>
      </w:r>
      <w:r w:rsidRPr="009B7CFB">
        <w:rPr>
          <w:rFonts w:eastAsia="Times New Roman"/>
          <w:sz w:val="28"/>
          <w:szCs w:val="28"/>
        </w:rPr>
        <w:t>)</w:t>
      </w:r>
    </w:p>
    <w:p w:rsidR="0016243B" w:rsidRPr="00CB371A"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 xml:space="preserve">ик прохождения </w:t>
      </w:r>
      <w:r w:rsidR="00341D48">
        <w:rPr>
          <w:rFonts w:eastAsia="Times New Roman"/>
          <w:sz w:val="28"/>
          <w:szCs w:val="28"/>
        </w:rPr>
        <w:t>производственной</w:t>
      </w:r>
      <w:r w:rsidR="003A1E4F">
        <w:rPr>
          <w:rFonts w:eastAsia="Times New Roman"/>
          <w:sz w:val="28"/>
          <w:szCs w:val="28"/>
        </w:rPr>
        <w:t xml:space="preserve"> практики</w:t>
      </w:r>
      <w:r w:rsidR="00CB371A">
        <w:rPr>
          <w:rFonts w:eastAsia="Times New Roman"/>
          <w:sz w:val="28"/>
          <w:szCs w:val="28"/>
        </w:rPr>
        <w:t xml:space="preserve"> </w:t>
      </w:r>
      <w:r w:rsidR="00CB371A" w:rsidRPr="009B7CFB">
        <w:rPr>
          <w:rFonts w:eastAsia="Times New Roman"/>
          <w:sz w:val="28"/>
          <w:szCs w:val="28"/>
        </w:rPr>
        <w:t>(Приложение №</w:t>
      </w:r>
      <w:r w:rsidR="00423C8A">
        <w:rPr>
          <w:rFonts w:eastAsia="Times New Roman"/>
          <w:sz w:val="28"/>
          <w:szCs w:val="28"/>
        </w:rPr>
        <w:t>5</w:t>
      </w:r>
      <w:r w:rsidR="00CB371A" w:rsidRPr="009B7CFB">
        <w:rPr>
          <w:rFonts w:eastAsia="Times New Roman"/>
          <w:sz w:val="28"/>
          <w:szCs w:val="28"/>
        </w:rPr>
        <w:t>)</w:t>
      </w:r>
    </w:p>
    <w:p w:rsidR="00555421" w:rsidRPr="00423C8A" w:rsidRDefault="00CB371A" w:rsidP="00555421">
      <w:pPr>
        <w:pStyle w:val="a4"/>
        <w:numPr>
          <w:ilvl w:val="0"/>
          <w:numId w:val="15"/>
        </w:numPr>
        <w:tabs>
          <w:tab w:val="left" w:pos="993"/>
        </w:tabs>
        <w:spacing w:line="276" w:lineRule="auto"/>
        <w:ind w:left="0" w:firstLine="709"/>
        <w:jc w:val="both"/>
        <w:rPr>
          <w:rFonts w:eastAsia="Times New Roman"/>
          <w:sz w:val="28"/>
          <w:szCs w:val="28"/>
        </w:rPr>
      </w:pPr>
      <w:r w:rsidRPr="00423C8A">
        <w:rPr>
          <w:rFonts w:eastAsia="Times New Roman"/>
          <w:sz w:val="28"/>
          <w:szCs w:val="28"/>
        </w:rPr>
        <w:t>Рабочий график (план) (Приложение №</w:t>
      </w:r>
      <w:r w:rsidR="00423C8A" w:rsidRPr="00423C8A">
        <w:rPr>
          <w:rFonts w:eastAsia="Times New Roman"/>
          <w:sz w:val="28"/>
          <w:szCs w:val="28"/>
        </w:rPr>
        <w:t>3</w:t>
      </w:r>
      <w:r w:rsidRPr="00423C8A">
        <w:rPr>
          <w:rFonts w:eastAsia="Times New Roman"/>
          <w:sz w:val="28"/>
          <w:szCs w:val="28"/>
        </w:rPr>
        <w:t>)</w:t>
      </w:r>
    </w:p>
    <w:p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Содержание</w:t>
      </w:r>
    </w:p>
    <w:p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w:t>
      </w:r>
      <w:r w:rsidR="00B47AB2" w:rsidRPr="00B47AB2">
        <w:rPr>
          <w:rFonts w:eastAsia="Times New Roman"/>
          <w:sz w:val="28"/>
          <w:szCs w:val="28"/>
        </w:rPr>
        <w:t>ки и индивидуальным заданием</w:t>
      </w:r>
    </w:p>
    <w:p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 xml:space="preserve">Список </w:t>
      </w:r>
      <w:r w:rsidR="00BB4607">
        <w:rPr>
          <w:rFonts w:eastAsia="Times New Roman"/>
          <w:sz w:val="28"/>
          <w:szCs w:val="28"/>
        </w:rPr>
        <w:t xml:space="preserve">использованных </w:t>
      </w:r>
      <w:r w:rsidRPr="00B47AB2">
        <w:rPr>
          <w:rFonts w:eastAsia="Times New Roman"/>
          <w:sz w:val="28"/>
          <w:szCs w:val="28"/>
        </w:rPr>
        <w:t>источников</w:t>
      </w:r>
    </w:p>
    <w:p w:rsidR="0016243B" w:rsidRPr="00B47AB2" w:rsidRDefault="00CB371A" w:rsidP="001E7C3F">
      <w:pPr>
        <w:pStyle w:val="a4"/>
        <w:numPr>
          <w:ilvl w:val="0"/>
          <w:numId w:val="15"/>
        </w:numPr>
        <w:tabs>
          <w:tab w:val="left" w:pos="993"/>
        </w:tabs>
        <w:spacing w:line="276" w:lineRule="auto"/>
        <w:ind w:left="0" w:firstLine="709"/>
        <w:jc w:val="both"/>
        <w:rPr>
          <w:rFonts w:eastAsia="Times New Roman"/>
          <w:sz w:val="28"/>
          <w:szCs w:val="28"/>
        </w:rPr>
      </w:pPr>
      <w:r>
        <w:rPr>
          <w:rFonts w:eastAsia="Times New Roman"/>
          <w:sz w:val="28"/>
          <w:szCs w:val="28"/>
        </w:rPr>
        <w:t>Приложения</w:t>
      </w:r>
    </w:p>
    <w:p w:rsidR="0016243B" w:rsidRPr="0016243B" w:rsidRDefault="0016243B" w:rsidP="00CC67D8">
      <w:pPr>
        <w:spacing w:line="276" w:lineRule="auto"/>
        <w:jc w:val="both"/>
        <w:rPr>
          <w:sz w:val="20"/>
          <w:szCs w:val="20"/>
        </w:rPr>
      </w:pPr>
    </w:p>
    <w:p w:rsidR="00CA665F" w:rsidRDefault="00DB4BC7" w:rsidP="00CC67D8">
      <w:pPr>
        <w:spacing w:line="276" w:lineRule="auto"/>
        <w:ind w:firstLine="709"/>
        <w:jc w:val="both"/>
        <w:rPr>
          <w:rFonts w:eastAsia="Times New Roman"/>
          <w:sz w:val="28"/>
          <w:szCs w:val="28"/>
        </w:rPr>
      </w:pPr>
      <w:r>
        <w:rPr>
          <w:rFonts w:eastAsia="Times New Roman"/>
          <w:sz w:val="28"/>
          <w:szCs w:val="28"/>
        </w:rPr>
        <w:t xml:space="preserve">По окончании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студенты обязаны:</w:t>
      </w:r>
    </w:p>
    <w:p w:rsidR="00440F59"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rsidR="00440F59" w:rsidRPr="009B7CFB" w:rsidRDefault="00440F59"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sidR="0033249E">
        <w:rPr>
          <w:rFonts w:eastAsia="Times New Roman"/>
          <w:sz w:val="28"/>
          <w:szCs w:val="28"/>
        </w:rPr>
        <w:t xml:space="preserve">в Департамент мировой экономики и </w:t>
      </w:r>
      <w:r w:rsidR="00A04EC7">
        <w:rPr>
          <w:rFonts w:eastAsia="Times New Roman"/>
          <w:sz w:val="28"/>
          <w:szCs w:val="28"/>
        </w:rPr>
        <w:t>международного бизнеса</w:t>
      </w:r>
      <w:r w:rsidRPr="009B7CFB">
        <w:rPr>
          <w:rFonts w:eastAsia="Times New Roman"/>
          <w:sz w:val="28"/>
          <w:szCs w:val="28"/>
        </w:rPr>
        <w:t xml:space="preserve"> сброшюрованный Отчет, отзыв руководителя практики (Приложение №</w:t>
      </w:r>
      <w:r w:rsidR="00BD42FC">
        <w:rPr>
          <w:rFonts w:eastAsia="Times New Roman"/>
          <w:sz w:val="28"/>
          <w:szCs w:val="28"/>
        </w:rPr>
        <w:t>6</w:t>
      </w:r>
      <w:r w:rsidRPr="009B7CFB">
        <w:rPr>
          <w:rFonts w:eastAsia="Times New Roman"/>
          <w:sz w:val="28"/>
          <w:szCs w:val="28"/>
        </w:rPr>
        <w:t xml:space="preserve">) от </w:t>
      </w:r>
      <w:r w:rsidR="00DB4BC7" w:rsidRPr="009B7CFB">
        <w:rPr>
          <w:rFonts w:eastAsia="Times New Roman"/>
          <w:sz w:val="28"/>
          <w:szCs w:val="28"/>
        </w:rPr>
        <w:lastRenderedPageBreak/>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rsidR="00CA665F"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 xml:space="preserve">распоряжением по организации практики студентов </w:t>
      </w:r>
      <w:r w:rsidR="00FA0474">
        <w:rPr>
          <w:rFonts w:eastAsia="Times New Roman"/>
          <w:sz w:val="28"/>
          <w:szCs w:val="28"/>
        </w:rPr>
        <w:t>бакалавриата</w:t>
      </w:r>
      <w:r w:rsidRPr="009B7CFB">
        <w:rPr>
          <w:rFonts w:eastAsia="Times New Roman"/>
          <w:sz w:val="28"/>
          <w:szCs w:val="28"/>
        </w:rPr>
        <w:t>.</w:t>
      </w:r>
    </w:p>
    <w:p w:rsidR="00CA665F" w:rsidRDefault="00440F59" w:rsidP="00CC67D8">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341D48">
        <w:rPr>
          <w:rFonts w:eastAsia="Times New Roman"/>
          <w:sz w:val="28"/>
          <w:szCs w:val="28"/>
        </w:rPr>
        <w:t>производственной</w:t>
      </w:r>
      <w:r w:rsidR="004A5F06">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9B1796" w:rsidRPr="00F212B6" w:rsidRDefault="00DB4BC7" w:rsidP="00CC67D8">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r w:rsidR="007D4FB3">
        <w:rPr>
          <w:rFonts w:eastAsia="Times New Roman"/>
          <w:sz w:val="28"/>
          <w:szCs w:val="28"/>
        </w:rPr>
        <w:t xml:space="preserve"> Н</w:t>
      </w:r>
      <w:r w:rsidR="009B1796" w:rsidRPr="00F212B6">
        <w:rPr>
          <w:rFonts w:eastAsia="Times New Roman"/>
          <w:sz w:val="28"/>
          <w:szCs w:val="28"/>
        </w:rPr>
        <w:t xml:space="preserve">а титульном листе руководитель практики </w:t>
      </w:r>
      <w:r w:rsidR="009B1796">
        <w:rPr>
          <w:rFonts w:eastAsia="Times New Roman"/>
          <w:sz w:val="28"/>
          <w:szCs w:val="28"/>
        </w:rPr>
        <w:t xml:space="preserve">от </w:t>
      </w:r>
      <w:proofErr w:type="spellStart"/>
      <w:r w:rsidR="009B1796">
        <w:rPr>
          <w:rFonts w:eastAsia="Times New Roman"/>
          <w:sz w:val="28"/>
          <w:szCs w:val="28"/>
        </w:rPr>
        <w:t>Финуниверситета</w:t>
      </w:r>
      <w:proofErr w:type="spellEnd"/>
      <w:r w:rsidR="009B1796">
        <w:rPr>
          <w:rFonts w:eastAsia="Times New Roman"/>
          <w:sz w:val="28"/>
          <w:szCs w:val="28"/>
        </w:rPr>
        <w:t xml:space="preserve"> </w:t>
      </w:r>
      <w:r w:rsidR="009B1796" w:rsidRPr="00F212B6">
        <w:rPr>
          <w:rFonts w:eastAsia="Times New Roman"/>
          <w:sz w:val="28"/>
          <w:szCs w:val="28"/>
        </w:rPr>
        <w:t>делает надпись: «Отчет допущен</w:t>
      </w:r>
      <w:r w:rsidR="009B1796">
        <w:rPr>
          <w:rFonts w:eastAsia="Times New Roman"/>
          <w:sz w:val="28"/>
          <w:szCs w:val="28"/>
        </w:rPr>
        <w:t xml:space="preserve"> </w:t>
      </w:r>
      <w:r w:rsidR="009B1796" w:rsidRPr="00F212B6">
        <w:rPr>
          <w:rFonts w:eastAsia="Times New Roman"/>
          <w:sz w:val="28"/>
          <w:szCs w:val="28"/>
        </w:rPr>
        <w:t>к защите», ставит дату и подпись.</w:t>
      </w:r>
    </w:p>
    <w:p w:rsidR="00CA665F" w:rsidRDefault="00DB4BC7" w:rsidP="00CC67D8">
      <w:pPr>
        <w:tabs>
          <w:tab w:val="left" w:pos="1020"/>
        </w:tabs>
        <w:spacing w:line="276" w:lineRule="auto"/>
        <w:ind w:firstLine="701"/>
        <w:jc w:val="both"/>
        <w:rPr>
          <w:sz w:val="20"/>
          <w:szCs w:val="20"/>
        </w:rPr>
      </w:pPr>
      <w:r>
        <w:rPr>
          <w:rFonts w:eastAsia="Times New Roman"/>
          <w:sz w:val="28"/>
          <w:szCs w:val="28"/>
        </w:rPr>
        <w:t xml:space="preserve">Защита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2D69D6">
        <w:rPr>
          <w:rFonts w:eastAsia="Times New Roman"/>
          <w:sz w:val="28"/>
          <w:szCs w:val="28"/>
        </w:rPr>
        <w:t>Департамента</w:t>
      </w:r>
      <w:r>
        <w:rPr>
          <w:rFonts w:eastAsia="Times New Roman"/>
          <w:sz w:val="28"/>
          <w:szCs w:val="28"/>
        </w:rPr>
        <w:t>. Студенты делают устные сообщения о проделанной в период практики работе и ее результатах.</w:t>
      </w:r>
    </w:p>
    <w:p w:rsidR="00CA665F" w:rsidRPr="005574CA" w:rsidRDefault="00F212B6" w:rsidP="00CC67D8">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r w:rsidR="007D4FB3">
        <w:rPr>
          <w:rFonts w:eastAsia="Times New Roman"/>
          <w:sz w:val="28"/>
          <w:szCs w:val="28"/>
        </w:rPr>
        <w:t xml:space="preserve"> </w:t>
      </w:r>
      <w:r w:rsidR="00DB4BC7"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00DB4BC7"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5574CA">
        <w:rPr>
          <w:rFonts w:eastAsia="Times New Roman"/>
          <w:sz w:val="28"/>
          <w:szCs w:val="28"/>
        </w:rPr>
        <w:t>Департаментом</w:t>
      </w:r>
      <w:r w:rsidR="00DB4BC7" w:rsidRPr="005574CA">
        <w:rPr>
          <w:rFonts w:eastAsia="Times New Roman"/>
          <w:sz w:val="28"/>
          <w:szCs w:val="28"/>
        </w:rPr>
        <w:t>.</w:t>
      </w:r>
    </w:p>
    <w:p w:rsidR="00CE662C" w:rsidRDefault="00DB4BC7" w:rsidP="00CC67D8">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A665F" w:rsidRPr="005B59B3" w:rsidRDefault="00BD50A4" w:rsidP="005B59B3">
      <w:pPr>
        <w:pStyle w:val="a4"/>
        <w:numPr>
          <w:ilvl w:val="0"/>
          <w:numId w:val="2"/>
        </w:numPr>
        <w:rPr>
          <w:rFonts w:eastAsia="Times New Roman"/>
          <w:b/>
          <w:bCs/>
          <w:sz w:val="28"/>
          <w:szCs w:val="28"/>
        </w:rPr>
      </w:pPr>
      <w:r w:rsidRPr="005B59B3">
        <w:rPr>
          <w:rFonts w:eastAsia="Times New Roman"/>
          <w:sz w:val="28"/>
          <w:szCs w:val="28"/>
        </w:rPr>
        <w:br w:type="page"/>
      </w:r>
      <w:r w:rsidR="00DB4BC7" w:rsidRPr="005B59B3">
        <w:rPr>
          <w:rFonts w:eastAsia="Times New Roman"/>
          <w:b/>
          <w:bCs/>
          <w:sz w:val="28"/>
          <w:szCs w:val="28"/>
        </w:rPr>
        <w:lastRenderedPageBreak/>
        <w:t>Фонд оценочных средств для проведения промежуточной аттестации обучающихся</w:t>
      </w:r>
      <w:r w:rsidR="00380E48" w:rsidRPr="005B59B3">
        <w:rPr>
          <w:rFonts w:eastAsia="Times New Roman"/>
          <w:b/>
          <w:bCs/>
          <w:sz w:val="28"/>
          <w:szCs w:val="28"/>
        </w:rPr>
        <w:t xml:space="preserve"> по практике</w:t>
      </w:r>
    </w:p>
    <w:p w:rsidR="00CA665F" w:rsidRDefault="00CA665F" w:rsidP="00CC67D8">
      <w:pPr>
        <w:spacing w:line="276" w:lineRule="auto"/>
        <w:jc w:val="both"/>
        <w:rPr>
          <w:sz w:val="20"/>
          <w:szCs w:val="20"/>
        </w:rPr>
      </w:pPr>
    </w:p>
    <w:p w:rsidR="00CA665F" w:rsidRDefault="002E44EE" w:rsidP="00CC67D8">
      <w:pPr>
        <w:spacing w:line="276" w:lineRule="auto"/>
        <w:ind w:left="7" w:firstLine="708"/>
        <w:jc w:val="both"/>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380E48" w:rsidRPr="00380E48">
        <w:rPr>
          <w:rFonts w:eastAsia="Times New Roman"/>
          <w:b/>
          <w:bCs/>
          <w:sz w:val="28"/>
          <w:szCs w:val="28"/>
        </w:rPr>
        <w:t>компетенций, формируемых в процессе практики</w:t>
      </w:r>
    </w:p>
    <w:p w:rsidR="00CA665F" w:rsidRDefault="00DB4BC7" w:rsidP="00CC67D8">
      <w:pPr>
        <w:spacing w:line="276" w:lineRule="auto"/>
        <w:ind w:firstLine="708"/>
        <w:jc w:val="both"/>
        <w:rPr>
          <w:sz w:val="20"/>
          <w:szCs w:val="20"/>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2C3D28">
        <w:rPr>
          <w:rFonts w:eastAsia="Times New Roman"/>
          <w:sz w:val="28"/>
          <w:szCs w:val="28"/>
        </w:rPr>
        <w:t xml:space="preserve"> «</w:t>
      </w:r>
      <w:r w:rsidR="002C3D28" w:rsidRPr="004A4005">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C3D28">
        <w:rPr>
          <w:rFonts w:eastAsia="Times New Roman"/>
          <w:sz w:val="28"/>
          <w:szCs w:val="28"/>
        </w:rPr>
        <w:t>».</w:t>
      </w:r>
    </w:p>
    <w:p w:rsidR="00535490" w:rsidRPr="00173E81" w:rsidRDefault="00535490" w:rsidP="00CC67D8">
      <w:pPr>
        <w:spacing w:line="276" w:lineRule="auto"/>
        <w:ind w:firstLine="709"/>
        <w:jc w:val="both"/>
        <w:rPr>
          <w:rFonts w:eastAsia="Times New Roman"/>
          <w:b/>
          <w:bCs/>
          <w:sz w:val="28"/>
          <w:szCs w:val="28"/>
        </w:rPr>
      </w:pPr>
    </w:p>
    <w:p w:rsidR="00E609C7" w:rsidRDefault="002E44EE" w:rsidP="00CC67D8">
      <w:pPr>
        <w:spacing w:line="276" w:lineRule="auto"/>
        <w:ind w:firstLine="709"/>
        <w:jc w:val="both"/>
        <w:rPr>
          <w:rFonts w:eastAsia="Times New Roman"/>
          <w:b/>
          <w:bCs/>
          <w:sz w:val="28"/>
          <w:szCs w:val="28"/>
        </w:rPr>
      </w:pPr>
      <w:r w:rsidRPr="00173E81">
        <w:rPr>
          <w:rFonts w:eastAsia="Times New Roman"/>
          <w:b/>
          <w:bCs/>
          <w:sz w:val="28"/>
          <w:szCs w:val="28"/>
        </w:rPr>
        <w:t>8</w:t>
      </w:r>
      <w:r w:rsidR="00DB4BC7" w:rsidRPr="00173E81">
        <w:rPr>
          <w:rFonts w:eastAsia="Times New Roman"/>
          <w:b/>
          <w:bCs/>
          <w:sz w:val="28"/>
          <w:szCs w:val="28"/>
        </w:rPr>
        <w:t xml:space="preserve">.2. </w:t>
      </w:r>
      <w:r w:rsidR="00832A4D" w:rsidRPr="00173E81">
        <w:rPr>
          <w:rFonts w:eastAsia="Times New Roman"/>
          <w:b/>
          <w:bCs/>
          <w:sz w:val="28"/>
          <w:szCs w:val="28"/>
        </w:rPr>
        <w:t>Типовые контрольные задания или иные материалы, необходимые дл</w:t>
      </w:r>
      <w:r w:rsidR="00E609C7" w:rsidRPr="00173E81">
        <w:rPr>
          <w:rFonts w:eastAsia="Times New Roman"/>
          <w:b/>
          <w:bCs/>
          <w:sz w:val="28"/>
          <w:szCs w:val="28"/>
        </w:rPr>
        <w:t>я оценки индикаторов достижения компетенций, умений и знаний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35"/>
        <w:gridCol w:w="5386"/>
      </w:tblGrid>
      <w:tr w:rsidR="002379DC" w:rsidRPr="006522A2" w:rsidTr="00391DF0">
        <w:tc>
          <w:tcPr>
            <w:tcW w:w="1980" w:type="dxa"/>
            <w:shd w:val="clear" w:color="auto" w:fill="auto"/>
          </w:tcPr>
          <w:p w:rsidR="002379DC" w:rsidRPr="006522A2" w:rsidRDefault="002379DC" w:rsidP="00D1232B">
            <w:pPr>
              <w:tabs>
                <w:tab w:val="left" w:pos="540"/>
              </w:tabs>
              <w:contextualSpacing/>
              <w:jc w:val="center"/>
              <w:rPr>
                <w:rFonts w:eastAsia="Calibri"/>
                <w:b/>
                <w:sz w:val="24"/>
                <w:szCs w:val="24"/>
              </w:rPr>
            </w:pPr>
            <w:r w:rsidRPr="006522A2">
              <w:rPr>
                <w:rFonts w:eastAsia="Calibri"/>
                <w:b/>
                <w:sz w:val="24"/>
                <w:szCs w:val="24"/>
              </w:rPr>
              <w:t>Наименование компетенции</w:t>
            </w:r>
          </w:p>
        </w:tc>
        <w:tc>
          <w:tcPr>
            <w:tcW w:w="2835" w:type="dxa"/>
            <w:shd w:val="clear" w:color="auto" w:fill="auto"/>
          </w:tcPr>
          <w:p w:rsidR="002379DC" w:rsidRPr="006522A2" w:rsidRDefault="002379DC" w:rsidP="00D1232B">
            <w:pPr>
              <w:tabs>
                <w:tab w:val="left" w:pos="540"/>
              </w:tabs>
              <w:contextualSpacing/>
              <w:jc w:val="center"/>
              <w:rPr>
                <w:rFonts w:eastAsia="Calibri"/>
                <w:b/>
                <w:sz w:val="24"/>
                <w:szCs w:val="24"/>
              </w:rPr>
            </w:pPr>
            <w:r w:rsidRPr="006522A2">
              <w:rPr>
                <w:rFonts w:eastAsia="Calibri"/>
                <w:b/>
                <w:sz w:val="24"/>
                <w:szCs w:val="24"/>
              </w:rPr>
              <w:t>Индикаторы достижения компетенции</w:t>
            </w:r>
          </w:p>
        </w:tc>
        <w:tc>
          <w:tcPr>
            <w:tcW w:w="5386" w:type="dxa"/>
            <w:shd w:val="clear" w:color="auto" w:fill="auto"/>
          </w:tcPr>
          <w:p w:rsidR="002379DC" w:rsidRPr="006522A2" w:rsidRDefault="002379DC" w:rsidP="00D1232B">
            <w:pPr>
              <w:tabs>
                <w:tab w:val="left" w:pos="540"/>
              </w:tabs>
              <w:contextualSpacing/>
              <w:jc w:val="center"/>
              <w:rPr>
                <w:rFonts w:eastAsia="Calibri"/>
                <w:sz w:val="24"/>
                <w:szCs w:val="24"/>
              </w:rPr>
            </w:pPr>
            <w:r>
              <w:rPr>
                <w:b/>
                <w:sz w:val="24"/>
                <w:szCs w:val="24"/>
              </w:rPr>
              <w:t>Типовые (примерные) задания для каждого индикатора достижения компетенций</w:t>
            </w:r>
          </w:p>
        </w:tc>
      </w:tr>
      <w:tr w:rsidR="00FB3B14" w:rsidRPr="006522A2" w:rsidTr="00391DF0">
        <w:tc>
          <w:tcPr>
            <w:tcW w:w="1980" w:type="dxa"/>
            <w:shd w:val="clear" w:color="auto" w:fill="auto"/>
          </w:tcPr>
          <w:p w:rsidR="00FB3B14" w:rsidRPr="00FB3B14" w:rsidRDefault="00FB3B14" w:rsidP="00FB3B14">
            <w:pPr>
              <w:rPr>
                <w:rFonts w:eastAsia="Calibri"/>
                <w:sz w:val="24"/>
                <w:szCs w:val="24"/>
                <w:u w:val="single"/>
              </w:rPr>
            </w:pPr>
            <w:r w:rsidRPr="00FB3B14">
              <w:rPr>
                <w:rFonts w:eastAsia="Calibri"/>
                <w:sz w:val="24"/>
                <w:szCs w:val="24"/>
                <w:u w:val="single"/>
              </w:rPr>
              <w:t>ПКН-1</w:t>
            </w:r>
          </w:p>
          <w:p w:rsidR="00FB3B14" w:rsidRPr="006522A2" w:rsidRDefault="00FB3B14" w:rsidP="00FB3B14">
            <w:pPr>
              <w:rPr>
                <w:color w:val="000000"/>
                <w:sz w:val="24"/>
                <w:szCs w:val="24"/>
              </w:rPr>
            </w:pPr>
            <w:r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835" w:type="dxa"/>
            <w:shd w:val="clear" w:color="auto" w:fill="auto"/>
          </w:tcPr>
          <w:p w:rsidR="00FB3B14" w:rsidRPr="00C57400" w:rsidRDefault="00FB3B14" w:rsidP="00FB3B14">
            <w:pPr>
              <w:ind w:left="34"/>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E10CC">
            <w:pPr>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r w:rsidRPr="00C57400">
              <w:rPr>
                <w:rFonts w:eastAsia="Calibri"/>
                <w:sz w:val="24"/>
                <w:szCs w:val="24"/>
              </w:rPr>
              <w:t>2.</w:t>
            </w:r>
            <w:r w:rsidR="00FE10CC">
              <w:rPr>
                <w:rFonts w:eastAsia="Calibri"/>
                <w:sz w:val="24"/>
                <w:szCs w:val="24"/>
              </w:rPr>
              <w:t xml:space="preserve"> </w:t>
            </w:r>
            <w:r w:rsidRPr="00C57400">
              <w:rPr>
                <w:rFonts w:eastAsia="Calibri"/>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E10CC" w:rsidRPr="00C57400" w:rsidRDefault="00FE10CC" w:rsidP="00FB3B14">
            <w:pPr>
              <w:ind w:left="34"/>
              <w:rPr>
                <w:rFonts w:eastAsia="Calibri"/>
                <w:sz w:val="24"/>
                <w:szCs w:val="24"/>
              </w:rPr>
            </w:pPr>
          </w:p>
          <w:p w:rsidR="00FB3B14" w:rsidRPr="00C57400" w:rsidRDefault="00FB3B14" w:rsidP="00FB3B14">
            <w:pPr>
              <w:ind w:left="34"/>
              <w:rPr>
                <w:rFonts w:eastAsia="Calibri"/>
                <w:b/>
                <w:sz w:val="24"/>
                <w:szCs w:val="24"/>
              </w:rPr>
            </w:pPr>
            <w:r w:rsidRPr="00C57400">
              <w:rPr>
                <w:rFonts w:eastAsia="Calibri"/>
                <w:sz w:val="24"/>
                <w:szCs w:val="24"/>
              </w:rPr>
              <w:t>3.</w:t>
            </w:r>
            <w:r w:rsidR="00FE10CC">
              <w:rPr>
                <w:rFonts w:eastAsia="Calibri"/>
                <w:sz w:val="24"/>
                <w:szCs w:val="24"/>
              </w:rPr>
              <w:t xml:space="preserve"> </w:t>
            </w:r>
            <w:r w:rsidRPr="00C57400">
              <w:rPr>
                <w:rFonts w:eastAsia="Calibri"/>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5386" w:type="dxa"/>
            <w:shd w:val="clear" w:color="auto" w:fill="auto"/>
          </w:tcPr>
          <w:p w:rsidR="00FB3B14" w:rsidRPr="00173E81" w:rsidRDefault="00FB3B14" w:rsidP="00FB3B14">
            <w:pPr>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lastRenderedPageBreak/>
              <w:t>Задание 1</w:t>
            </w:r>
          </w:p>
          <w:p w:rsidR="00FB3B14" w:rsidRPr="00173E81" w:rsidRDefault="00FB3B14" w:rsidP="00FB3B14">
            <w:pPr>
              <w:widowControl w:val="0"/>
              <w:tabs>
                <w:tab w:val="left" w:pos="706"/>
              </w:tabs>
              <w:autoSpaceDE w:val="0"/>
              <w:autoSpaceDN w:val="0"/>
              <w:adjustRightInd w:val="0"/>
              <w:jc w:val="both"/>
              <w:rPr>
                <w:rFonts w:eastAsia="Times New Roman"/>
                <w:sz w:val="24"/>
                <w:szCs w:val="24"/>
              </w:rPr>
            </w:pPr>
            <w:r w:rsidRPr="00173E81">
              <w:rPr>
                <w:rFonts w:eastAsia="Times New Roman"/>
                <w:sz w:val="24"/>
                <w:szCs w:val="24"/>
              </w:rPr>
              <w:t xml:space="preserve">Поскольку с возрастанием индекса </w:t>
            </w:r>
            <w:proofErr w:type="spellStart"/>
            <w:r w:rsidRPr="00173E81">
              <w:rPr>
                <w:rFonts w:eastAsia="Times New Roman"/>
                <w:sz w:val="24"/>
                <w:szCs w:val="24"/>
              </w:rPr>
              <w:t>транснационализации</w:t>
            </w:r>
            <w:proofErr w:type="spellEnd"/>
            <w:r w:rsidRPr="00173E81">
              <w:rPr>
                <w:rFonts w:eastAsia="Times New Roman"/>
                <w:sz w:val="24"/>
                <w:szCs w:val="24"/>
              </w:rPr>
              <w:t xml:space="preserve"> компании для нее возрастет значение деятельности на зарубежных рынках, переноса производственной деятельности из страны базирования в другие страны, то происходит определенный отрыв экономической базы деятельности компании от ее «национальной» институциональной основы. Поэтому возникает объективная основа для противоречия между ТНК, с одной стороны, и государствами современного мира, с другой, которое является одним из главных противоречий процесса глобализации мировой экономики. </w:t>
            </w:r>
          </w:p>
          <w:p w:rsidR="00FB3B14" w:rsidRPr="00173E81" w:rsidRDefault="00FB3B14" w:rsidP="00FB3B14">
            <w:pPr>
              <w:widowControl w:val="0"/>
              <w:tabs>
                <w:tab w:val="left" w:pos="706"/>
              </w:tabs>
              <w:autoSpaceDE w:val="0"/>
              <w:autoSpaceDN w:val="0"/>
              <w:adjustRightInd w:val="0"/>
              <w:jc w:val="both"/>
              <w:rPr>
                <w:rFonts w:eastAsia="Times New Roman"/>
                <w:sz w:val="24"/>
                <w:szCs w:val="24"/>
              </w:rPr>
            </w:pPr>
            <w:r w:rsidRPr="00173E81">
              <w:rPr>
                <w:rFonts w:eastAsia="Times New Roman"/>
                <w:sz w:val="24"/>
                <w:szCs w:val="24"/>
              </w:rPr>
              <w:t>Какие, на Ваш взгляд, могут быть основные пути разрешения этих противоречий? Аргументируйте ответ.</w:t>
            </w:r>
          </w:p>
          <w:p w:rsidR="00FB3B14" w:rsidRPr="00173E81" w:rsidRDefault="00FB3B14" w:rsidP="00FB3B14">
            <w:pPr>
              <w:widowControl w:val="0"/>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t>Задание 2</w:t>
            </w:r>
          </w:p>
          <w:p w:rsidR="00FB3B14" w:rsidRPr="00227E8C" w:rsidRDefault="00FB3B14" w:rsidP="00FB3B14">
            <w:pPr>
              <w:jc w:val="both"/>
              <w:rPr>
                <w:rFonts w:eastAsia="Times New Roman"/>
                <w:color w:val="000000"/>
                <w:sz w:val="24"/>
                <w:szCs w:val="24"/>
              </w:rPr>
            </w:pPr>
            <w:r w:rsidRPr="00227E8C">
              <w:rPr>
                <w:rFonts w:eastAsia="Times New Roman"/>
                <w:color w:val="000000"/>
                <w:sz w:val="24"/>
                <w:szCs w:val="24"/>
              </w:rPr>
              <w:t>Какая из трех зарубежных фирм-экспортеров товара А в данную страну может быть обвинена в демпинге на ее внутренний рынок? Какие меры может предпринять страна-импортер для защиты национальных производителей? Почему демпинг считается проявлением недобросовестной конкуренции?</w:t>
            </w:r>
          </w:p>
          <w:tbl>
            <w:tblPr>
              <w:tblStyle w:val="a6"/>
              <w:tblW w:w="10568" w:type="dxa"/>
              <w:tblLayout w:type="fixed"/>
              <w:tblLook w:val="04A0" w:firstRow="1" w:lastRow="0" w:firstColumn="1" w:lastColumn="0" w:noHBand="0" w:noVBand="1"/>
            </w:tblPr>
            <w:tblGrid>
              <w:gridCol w:w="2148"/>
              <w:gridCol w:w="992"/>
              <w:gridCol w:w="1134"/>
              <w:gridCol w:w="1134"/>
              <w:gridCol w:w="1134"/>
              <w:gridCol w:w="992"/>
              <w:gridCol w:w="1865"/>
              <w:gridCol w:w="1169"/>
            </w:tblGrid>
            <w:tr w:rsidR="00FB3B14" w:rsidTr="00FB3B14">
              <w:tc>
                <w:tcPr>
                  <w:tcW w:w="2148" w:type="dxa"/>
                </w:tcPr>
                <w:p w:rsidR="00FB3B14" w:rsidRPr="00FB3B14" w:rsidRDefault="00FB3B14" w:rsidP="00FB3B14">
                  <w:pPr>
                    <w:jc w:val="both"/>
                    <w:rPr>
                      <w:rFonts w:eastAsia="Times New Roman"/>
                      <w:color w:val="000000"/>
                    </w:rPr>
                  </w:pPr>
                  <w:r w:rsidRPr="00FB3B14">
                    <w:rPr>
                      <w:rFonts w:eastAsia="Times New Roman"/>
                      <w:color w:val="000000"/>
                    </w:rPr>
                    <w:t xml:space="preserve">Показатели, </w:t>
                  </w:r>
                  <w:proofErr w:type="spellStart"/>
                  <w:r w:rsidRPr="00FB3B14">
                    <w:rPr>
                      <w:rFonts w:eastAsia="Times New Roman"/>
                      <w:color w:val="000000"/>
                    </w:rPr>
                    <w:t>ден</w:t>
                  </w:r>
                  <w:proofErr w:type="spellEnd"/>
                  <w:r w:rsidRPr="00FB3B14">
                    <w:rPr>
                      <w:rFonts w:eastAsia="Times New Roman"/>
                      <w:color w:val="000000"/>
                    </w:rPr>
                    <w:t>., ед.</w:t>
                  </w:r>
                </w:p>
              </w:tc>
              <w:tc>
                <w:tcPr>
                  <w:tcW w:w="992" w:type="dxa"/>
                </w:tcPr>
                <w:p w:rsidR="00FB3B14" w:rsidRPr="00FB3B14" w:rsidRDefault="00FB3B14" w:rsidP="00FB3B14">
                  <w:pPr>
                    <w:jc w:val="both"/>
                    <w:rPr>
                      <w:rFonts w:eastAsia="Times New Roman"/>
                      <w:color w:val="000000"/>
                      <w:sz w:val="20"/>
                      <w:szCs w:val="20"/>
                    </w:rPr>
                  </w:pPr>
                  <w:r w:rsidRPr="00FB3B14">
                    <w:rPr>
                      <w:rFonts w:eastAsia="Times New Roman"/>
                      <w:color w:val="000000"/>
                      <w:sz w:val="20"/>
                      <w:szCs w:val="20"/>
                    </w:rPr>
                    <w:t>Фирма Х</w:t>
                  </w:r>
                </w:p>
              </w:tc>
              <w:tc>
                <w:tcPr>
                  <w:tcW w:w="1134" w:type="dxa"/>
                </w:tcPr>
                <w:p w:rsidR="00FB3B14" w:rsidRPr="00FB3B14" w:rsidRDefault="00FB3B14" w:rsidP="00FB3B14">
                  <w:pPr>
                    <w:jc w:val="both"/>
                    <w:rPr>
                      <w:rFonts w:eastAsia="Times New Roman"/>
                      <w:color w:val="000000"/>
                      <w:sz w:val="20"/>
                      <w:szCs w:val="20"/>
                    </w:rPr>
                  </w:pPr>
                  <w:r w:rsidRPr="00FB3B14">
                    <w:rPr>
                      <w:rFonts w:eastAsia="Times New Roman"/>
                      <w:color w:val="000000"/>
                      <w:sz w:val="20"/>
                      <w:szCs w:val="20"/>
                    </w:rPr>
                    <w:t xml:space="preserve">Фирма  </w:t>
                  </w:r>
                  <w:r w:rsidRPr="00FB3B14">
                    <w:rPr>
                      <w:rFonts w:eastAsia="Times New Roman"/>
                      <w:color w:val="000000"/>
                      <w:sz w:val="20"/>
                      <w:szCs w:val="20"/>
                      <w:lang w:val="en-US"/>
                    </w:rPr>
                    <w:t>Y</w:t>
                  </w:r>
                </w:p>
              </w:tc>
              <w:tc>
                <w:tcPr>
                  <w:tcW w:w="1134" w:type="dxa"/>
                </w:tcPr>
                <w:p w:rsidR="00FB3B14" w:rsidRPr="00FB3B14" w:rsidRDefault="00FB3B14" w:rsidP="00FB3B14">
                  <w:pPr>
                    <w:jc w:val="both"/>
                    <w:rPr>
                      <w:rFonts w:eastAsia="Times New Roman"/>
                      <w:color w:val="000000"/>
                      <w:sz w:val="20"/>
                      <w:szCs w:val="20"/>
                    </w:rPr>
                  </w:pPr>
                  <w:r w:rsidRPr="00FB3B14">
                    <w:rPr>
                      <w:rFonts w:eastAsia="Times New Roman"/>
                      <w:color w:val="000000"/>
                      <w:sz w:val="20"/>
                      <w:szCs w:val="20"/>
                    </w:rPr>
                    <w:t xml:space="preserve">Фирма </w:t>
                  </w:r>
                  <w:r w:rsidRPr="00FB3B14">
                    <w:rPr>
                      <w:rFonts w:eastAsia="Times New Roman"/>
                      <w:color w:val="000000"/>
                      <w:sz w:val="20"/>
                      <w:szCs w:val="20"/>
                      <w:lang w:val="en-US"/>
                    </w:rPr>
                    <w:t>Z</w:t>
                  </w:r>
                </w:p>
              </w:tc>
              <w:tc>
                <w:tcPr>
                  <w:tcW w:w="1134" w:type="dxa"/>
                </w:tcPr>
                <w:p w:rsidR="00FB3B14" w:rsidRDefault="00FB3B14" w:rsidP="00FB3B14">
                  <w:pPr>
                    <w:tabs>
                      <w:tab w:val="left" w:pos="540"/>
                    </w:tabs>
                    <w:contextualSpacing/>
                    <w:rPr>
                      <w:rFonts w:eastAsia="Calibri"/>
                      <w:sz w:val="24"/>
                      <w:szCs w:val="24"/>
                    </w:rPr>
                  </w:pPr>
                </w:p>
              </w:tc>
              <w:tc>
                <w:tcPr>
                  <w:tcW w:w="992" w:type="dxa"/>
                </w:tcPr>
                <w:p w:rsidR="00FB3B14" w:rsidRDefault="00FB3B14" w:rsidP="00FB3B14">
                  <w:pPr>
                    <w:tabs>
                      <w:tab w:val="left" w:pos="540"/>
                    </w:tabs>
                    <w:contextualSpacing/>
                    <w:rPr>
                      <w:rFonts w:eastAsia="Calibri"/>
                      <w:sz w:val="24"/>
                      <w:szCs w:val="24"/>
                    </w:rPr>
                  </w:pPr>
                </w:p>
              </w:tc>
              <w:tc>
                <w:tcPr>
                  <w:tcW w:w="1865" w:type="dxa"/>
                </w:tcPr>
                <w:p w:rsidR="00FB3B14" w:rsidRDefault="00FB3B14" w:rsidP="00FB3B14">
                  <w:pPr>
                    <w:tabs>
                      <w:tab w:val="left" w:pos="540"/>
                    </w:tabs>
                    <w:contextualSpacing/>
                    <w:rPr>
                      <w:rFonts w:eastAsia="Calibri"/>
                      <w:sz w:val="24"/>
                      <w:szCs w:val="24"/>
                    </w:rPr>
                  </w:pPr>
                </w:p>
              </w:tc>
              <w:tc>
                <w:tcPr>
                  <w:tcW w:w="1169" w:type="dxa"/>
                </w:tcPr>
                <w:p w:rsidR="00FB3B14" w:rsidRDefault="00FB3B14" w:rsidP="00FB3B14">
                  <w:pPr>
                    <w:tabs>
                      <w:tab w:val="left" w:pos="540"/>
                    </w:tabs>
                    <w:contextualSpacing/>
                    <w:rPr>
                      <w:rFonts w:eastAsia="Calibri"/>
                      <w:sz w:val="24"/>
                      <w:szCs w:val="24"/>
                    </w:rPr>
                  </w:pPr>
                </w:p>
              </w:tc>
            </w:tr>
            <w:tr w:rsidR="00FB3B14" w:rsidTr="00FB3B14">
              <w:tc>
                <w:tcPr>
                  <w:tcW w:w="2148" w:type="dxa"/>
                </w:tcPr>
                <w:p w:rsidR="00FB3B14" w:rsidRPr="00FB3B14" w:rsidRDefault="00FB3B14" w:rsidP="00FB3B14">
                  <w:pPr>
                    <w:rPr>
                      <w:rFonts w:eastAsia="Times New Roman"/>
                      <w:color w:val="000000"/>
                    </w:rPr>
                  </w:pPr>
                  <w:r w:rsidRPr="00FB3B14">
                    <w:rPr>
                      <w:rFonts w:eastAsia="Times New Roman"/>
                      <w:color w:val="000000"/>
                    </w:rPr>
                    <w:t>Средние издержки производства в расчете на единицу продукции</w:t>
                  </w:r>
                </w:p>
              </w:tc>
              <w:tc>
                <w:tcPr>
                  <w:tcW w:w="992"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rsidR="00FB3B14" w:rsidRDefault="00FB3B14" w:rsidP="00FB3B14">
                  <w:pPr>
                    <w:tabs>
                      <w:tab w:val="left" w:pos="540"/>
                    </w:tabs>
                    <w:contextualSpacing/>
                    <w:rPr>
                      <w:rFonts w:eastAsia="Calibri"/>
                      <w:sz w:val="24"/>
                      <w:szCs w:val="24"/>
                    </w:rPr>
                  </w:pPr>
                </w:p>
              </w:tc>
              <w:tc>
                <w:tcPr>
                  <w:tcW w:w="992" w:type="dxa"/>
                </w:tcPr>
                <w:p w:rsidR="00FB3B14" w:rsidRDefault="00FB3B14" w:rsidP="00FB3B14">
                  <w:pPr>
                    <w:tabs>
                      <w:tab w:val="left" w:pos="540"/>
                    </w:tabs>
                    <w:contextualSpacing/>
                    <w:rPr>
                      <w:rFonts w:eastAsia="Calibri"/>
                      <w:sz w:val="24"/>
                      <w:szCs w:val="24"/>
                    </w:rPr>
                  </w:pPr>
                </w:p>
              </w:tc>
              <w:tc>
                <w:tcPr>
                  <w:tcW w:w="1865" w:type="dxa"/>
                </w:tcPr>
                <w:p w:rsidR="00FB3B14" w:rsidRDefault="00FB3B14" w:rsidP="00FB3B14">
                  <w:pPr>
                    <w:tabs>
                      <w:tab w:val="left" w:pos="540"/>
                    </w:tabs>
                    <w:contextualSpacing/>
                    <w:rPr>
                      <w:rFonts w:eastAsia="Calibri"/>
                      <w:sz w:val="24"/>
                      <w:szCs w:val="24"/>
                    </w:rPr>
                  </w:pPr>
                </w:p>
              </w:tc>
              <w:tc>
                <w:tcPr>
                  <w:tcW w:w="1169" w:type="dxa"/>
                </w:tcPr>
                <w:p w:rsidR="00FB3B14" w:rsidRDefault="00FB3B14" w:rsidP="00FB3B14">
                  <w:pPr>
                    <w:tabs>
                      <w:tab w:val="left" w:pos="540"/>
                    </w:tabs>
                    <w:contextualSpacing/>
                    <w:rPr>
                      <w:rFonts w:eastAsia="Calibri"/>
                      <w:sz w:val="24"/>
                      <w:szCs w:val="24"/>
                    </w:rPr>
                  </w:pPr>
                </w:p>
              </w:tc>
            </w:tr>
            <w:tr w:rsidR="00FB3B14" w:rsidTr="00FB3B14">
              <w:tc>
                <w:tcPr>
                  <w:tcW w:w="2148" w:type="dxa"/>
                </w:tcPr>
                <w:p w:rsidR="00FB3B14" w:rsidRPr="00FB3B14" w:rsidRDefault="00FB3B14" w:rsidP="00FB3B14">
                  <w:pPr>
                    <w:rPr>
                      <w:rFonts w:eastAsia="Times New Roman"/>
                      <w:color w:val="000000"/>
                    </w:rPr>
                  </w:pPr>
                  <w:r w:rsidRPr="00FB3B14">
                    <w:rPr>
                      <w:rFonts w:eastAsia="Times New Roman"/>
                      <w:color w:val="000000"/>
                    </w:rPr>
                    <w:t>Цена товара А на внутренних рынках фирм-экспортеров</w:t>
                  </w:r>
                </w:p>
              </w:tc>
              <w:tc>
                <w:tcPr>
                  <w:tcW w:w="992"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14</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17</w:t>
                  </w:r>
                </w:p>
              </w:tc>
              <w:tc>
                <w:tcPr>
                  <w:tcW w:w="1134" w:type="dxa"/>
                </w:tcPr>
                <w:p w:rsidR="00FB3B14" w:rsidRDefault="00FB3B14" w:rsidP="00FB3B14">
                  <w:pPr>
                    <w:tabs>
                      <w:tab w:val="left" w:pos="540"/>
                    </w:tabs>
                    <w:contextualSpacing/>
                    <w:rPr>
                      <w:rFonts w:eastAsia="Calibri"/>
                      <w:sz w:val="24"/>
                      <w:szCs w:val="24"/>
                    </w:rPr>
                  </w:pPr>
                </w:p>
              </w:tc>
              <w:tc>
                <w:tcPr>
                  <w:tcW w:w="992" w:type="dxa"/>
                </w:tcPr>
                <w:p w:rsidR="00FB3B14" w:rsidRDefault="00FB3B14" w:rsidP="00FB3B14">
                  <w:pPr>
                    <w:tabs>
                      <w:tab w:val="left" w:pos="540"/>
                    </w:tabs>
                    <w:contextualSpacing/>
                    <w:rPr>
                      <w:rFonts w:eastAsia="Calibri"/>
                      <w:sz w:val="24"/>
                      <w:szCs w:val="24"/>
                    </w:rPr>
                  </w:pPr>
                </w:p>
              </w:tc>
              <w:tc>
                <w:tcPr>
                  <w:tcW w:w="1865" w:type="dxa"/>
                </w:tcPr>
                <w:p w:rsidR="00FB3B14" w:rsidRDefault="00FB3B14" w:rsidP="00FB3B14">
                  <w:pPr>
                    <w:tabs>
                      <w:tab w:val="left" w:pos="540"/>
                    </w:tabs>
                    <w:contextualSpacing/>
                    <w:rPr>
                      <w:rFonts w:eastAsia="Calibri"/>
                      <w:sz w:val="24"/>
                      <w:szCs w:val="24"/>
                    </w:rPr>
                  </w:pPr>
                </w:p>
              </w:tc>
              <w:tc>
                <w:tcPr>
                  <w:tcW w:w="1169" w:type="dxa"/>
                </w:tcPr>
                <w:p w:rsidR="00FB3B14" w:rsidRDefault="00FB3B14" w:rsidP="00FB3B14">
                  <w:pPr>
                    <w:tabs>
                      <w:tab w:val="left" w:pos="540"/>
                    </w:tabs>
                    <w:contextualSpacing/>
                    <w:rPr>
                      <w:rFonts w:eastAsia="Calibri"/>
                      <w:sz w:val="24"/>
                      <w:szCs w:val="24"/>
                    </w:rPr>
                  </w:pPr>
                </w:p>
              </w:tc>
            </w:tr>
            <w:tr w:rsidR="00FB3B14" w:rsidTr="00FB3B14">
              <w:tc>
                <w:tcPr>
                  <w:tcW w:w="2148" w:type="dxa"/>
                </w:tcPr>
                <w:p w:rsidR="00FB3B14" w:rsidRPr="00FB3B14" w:rsidRDefault="00FB3B14" w:rsidP="00FB3B14">
                  <w:pPr>
                    <w:rPr>
                      <w:rFonts w:eastAsia="Times New Roman"/>
                      <w:color w:val="000000"/>
                    </w:rPr>
                  </w:pPr>
                  <w:r w:rsidRPr="00FB3B14">
                    <w:rPr>
                      <w:rFonts w:eastAsia="Times New Roman"/>
                      <w:color w:val="000000"/>
                    </w:rPr>
                    <w:t>Экспортная цена товара А</w:t>
                  </w:r>
                </w:p>
              </w:tc>
              <w:tc>
                <w:tcPr>
                  <w:tcW w:w="992"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16</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15,5</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16</w:t>
                  </w:r>
                </w:p>
              </w:tc>
              <w:tc>
                <w:tcPr>
                  <w:tcW w:w="1134" w:type="dxa"/>
                </w:tcPr>
                <w:p w:rsidR="00FB3B14" w:rsidRDefault="00FB3B14" w:rsidP="00FB3B14">
                  <w:pPr>
                    <w:tabs>
                      <w:tab w:val="left" w:pos="540"/>
                    </w:tabs>
                    <w:contextualSpacing/>
                    <w:rPr>
                      <w:rFonts w:eastAsia="Calibri"/>
                      <w:sz w:val="24"/>
                      <w:szCs w:val="24"/>
                    </w:rPr>
                  </w:pPr>
                </w:p>
              </w:tc>
              <w:tc>
                <w:tcPr>
                  <w:tcW w:w="992" w:type="dxa"/>
                </w:tcPr>
                <w:p w:rsidR="00FB3B14" w:rsidRDefault="00FB3B14" w:rsidP="00FB3B14">
                  <w:pPr>
                    <w:tabs>
                      <w:tab w:val="left" w:pos="540"/>
                    </w:tabs>
                    <w:contextualSpacing/>
                    <w:rPr>
                      <w:rFonts w:eastAsia="Calibri"/>
                      <w:sz w:val="24"/>
                      <w:szCs w:val="24"/>
                    </w:rPr>
                  </w:pPr>
                </w:p>
              </w:tc>
              <w:tc>
                <w:tcPr>
                  <w:tcW w:w="1865" w:type="dxa"/>
                </w:tcPr>
                <w:p w:rsidR="00FB3B14" w:rsidRDefault="00FB3B14" w:rsidP="00FB3B14">
                  <w:pPr>
                    <w:tabs>
                      <w:tab w:val="left" w:pos="540"/>
                    </w:tabs>
                    <w:contextualSpacing/>
                    <w:rPr>
                      <w:rFonts w:eastAsia="Calibri"/>
                      <w:sz w:val="24"/>
                      <w:szCs w:val="24"/>
                    </w:rPr>
                  </w:pPr>
                </w:p>
              </w:tc>
              <w:tc>
                <w:tcPr>
                  <w:tcW w:w="1169" w:type="dxa"/>
                </w:tcPr>
                <w:p w:rsidR="00FB3B14" w:rsidRDefault="00FB3B14" w:rsidP="00FB3B14">
                  <w:pPr>
                    <w:tabs>
                      <w:tab w:val="left" w:pos="540"/>
                    </w:tabs>
                    <w:contextualSpacing/>
                    <w:rPr>
                      <w:rFonts w:eastAsia="Calibri"/>
                      <w:sz w:val="24"/>
                      <w:szCs w:val="24"/>
                    </w:rPr>
                  </w:pPr>
                </w:p>
              </w:tc>
            </w:tr>
            <w:tr w:rsidR="00FB3B14" w:rsidTr="00FB3B14">
              <w:tc>
                <w:tcPr>
                  <w:tcW w:w="2148" w:type="dxa"/>
                </w:tcPr>
                <w:p w:rsidR="00FB3B14" w:rsidRPr="00FB3B14" w:rsidRDefault="00FB3B14" w:rsidP="00FB3B14">
                  <w:pPr>
                    <w:rPr>
                      <w:rFonts w:eastAsia="Times New Roman"/>
                      <w:color w:val="000000"/>
                    </w:rPr>
                  </w:pPr>
                  <w:r w:rsidRPr="00FB3B14">
                    <w:rPr>
                      <w:rFonts w:eastAsia="Times New Roman"/>
                      <w:color w:val="000000"/>
                    </w:rPr>
                    <w:t xml:space="preserve">Цена товара А, произведенного </w:t>
                  </w:r>
                  <w:r w:rsidRPr="00FB3B14">
                    <w:rPr>
                      <w:rFonts w:eastAsia="Times New Roman"/>
                      <w:color w:val="000000"/>
                    </w:rPr>
                    <w:lastRenderedPageBreak/>
                    <w:t>импортозамещающими фирмами в данной стране</w:t>
                  </w:r>
                </w:p>
              </w:tc>
              <w:tc>
                <w:tcPr>
                  <w:tcW w:w="992"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lastRenderedPageBreak/>
                    <w:t>17</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16</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18</w:t>
                  </w:r>
                </w:p>
              </w:tc>
              <w:tc>
                <w:tcPr>
                  <w:tcW w:w="1134" w:type="dxa"/>
                </w:tcPr>
                <w:p w:rsidR="00FB3B14" w:rsidRDefault="00FB3B14" w:rsidP="00FB3B14">
                  <w:pPr>
                    <w:tabs>
                      <w:tab w:val="left" w:pos="540"/>
                    </w:tabs>
                    <w:contextualSpacing/>
                    <w:rPr>
                      <w:rFonts w:eastAsia="Calibri"/>
                      <w:sz w:val="24"/>
                      <w:szCs w:val="24"/>
                    </w:rPr>
                  </w:pPr>
                </w:p>
              </w:tc>
              <w:tc>
                <w:tcPr>
                  <w:tcW w:w="992" w:type="dxa"/>
                </w:tcPr>
                <w:p w:rsidR="00FB3B14" w:rsidRDefault="00FB3B14" w:rsidP="00FB3B14">
                  <w:pPr>
                    <w:tabs>
                      <w:tab w:val="left" w:pos="540"/>
                    </w:tabs>
                    <w:contextualSpacing/>
                    <w:rPr>
                      <w:rFonts w:eastAsia="Calibri"/>
                      <w:sz w:val="24"/>
                      <w:szCs w:val="24"/>
                    </w:rPr>
                  </w:pPr>
                </w:p>
              </w:tc>
              <w:tc>
                <w:tcPr>
                  <w:tcW w:w="1865" w:type="dxa"/>
                </w:tcPr>
                <w:p w:rsidR="00FB3B14" w:rsidRDefault="00FB3B14" w:rsidP="00FB3B14">
                  <w:pPr>
                    <w:tabs>
                      <w:tab w:val="left" w:pos="540"/>
                    </w:tabs>
                    <w:contextualSpacing/>
                    <w:rPr>
                      <w:rFonts w:eastAsia="Calibri"/>
                      <w:sz w:val="24"/>
                      <w:szCs w:val="24"/>
                    </w:rPr>
                  </w:pPr>
                </w:p>
              </w:tc>
              <w:tc>
                <w:tcPr>
                  <w:tcW w:w="1169" w:type="dxa"/>
                </w:tcPr>
                <w:p w:rsidR="00FB3B14" w:rsidRDefault="00FB3B14" w:rsidP="00FB3B14">
                  <w:pPr>
                    <w:tabs>
                      <w:tab w:val="left" w:pos="540"/>
                    </w:tabs>
                    <w:contextualSpacing/>
                    <w:rPr>
                      <w:rFonts w:eastAsia="Calibri"/>
                      <w:sz w:val="24"/>
                      <w:szCs w:val="24"/>
                    </w:rPr>
                  </w:pPr>
                </w:p>
              </w:tc>
            </w:tr>
          </w:tbl>
          <w:p w:rsidR="00FB3B14" w:rsidRDefault="00FB3B14" w:rsidP="00FB3B14">
            <w:pPr>
              <w:tabs>
                <w:tab w:val="left" w:pos="540"/>
              </w:tabs>
              <w:contextualSpacing/>
              <w:rPr>
                <w:rFonts w:eastAsia="Calibri"/>
                <w:sz w:val="24"/>
                <w:szCs w:val="24"/>
              </w:rPr>
            </w:pPr>
          </w:p>
          <w:p w:rsidR="00FB3B14" w:rsidRPr="00173E81" w:rsidRDefault="00FB3B14" w:rsidP="00FB3B14">
            <w:pPr>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t>Задание 1</w:t>
            </w:r>
          </w:p>
          <w:p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По данным ЮНКТАД цифровые многонациональные компании (ЦМНК) демонстрируют быстрый рост – общий объем продаж 100 крупнейших ЦМНК в среднем увеличивается на 21% в год. Их чистая прибыль выросла более чем на 60% в период с 2020 по 2021 год. Географическое распространение ЦМНК «очень концентрированно»: доминируют компании из развитых стран, в основном из США и Европы. Однако, в топ-100 в 2022 году вошли компании из Китая, Юго-Восточной Азии и Латинской Америки.</w:t>
            </w:r>
          </w:p>
          <w:p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«ЦМНК могут повысить конкурентоспособность во всех секторах, открыть новые возможности для бизнеса и предпринимательской деятельности, а также новые возможности для доступа к рынкам и участия в глобальных цепочках создания стоимости. Таким образом,</w:t>
            </w:r>
            <w:r>
              <w:rPr>
                <w:rFonts w:eastAsia="Times New Roman"/>
                <w:sz w:val="24"/>
                <w:szCs w:val="24"/>
              </w:rPr>
              <w:t xml:space="preserve"> </w:t>
            </w:r>
            <w:r w:rsidRPr="00173E81">
              <w:rPr>
                <w:rFonts w:eastAsia="Times New Roman"/>
                <w:sz w:val="24"/>
                <w:szCs w:val="24"/>
              </w:rPr>
              <w:t xml:space="preserve">глобальная экспансия ЦМНК имеет большое значение для стратегий развития принимающих стран», — сказал Джеймс </w:t>
            </w:r>
            <w:proofErr w:type="spellStart"/>
            <w:r w:rsidRPr="00173E81">
              <w:rPr>
                <w:rFonts w:eastAsia="Times New Roman"/>
                <w:sz w:val="24"/>
                <w:szCs w:val="24"/>
              </w:rPr>
              <w:t>Чжан</w:t>
            </w:r>
            <w:proofErr w:type="spellEnd"/>
            <w:r w:rsidRPr="00173E81">
              <w:rPr>
                <w:rFonts w:eastAsia="Times New Roman"/>
                <w:sz w:val="24"/>
                <w:szCs w:val="24"/>
              </w:rPr>
              <w:t>, директор ЮНКТАД по инвестициям и развитию предприятий.</w:t>
            </w:r>
          </w:p>
          <w:p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Задание: Какие факторы оказывают влияние на динамику роста цифровых ТНК? Какие новые возможности для бизнеса и предпринимательской деятельности потенциально открывают ЦМНК? Какие риски и возможности для принимающих стран несет в себе глобальная экспансия ЦМНК? Ответ обоснуйте.</w:t>
            </w:r>
          </w:p>
          <w:p w:rsidR="00FB3B14" w:rsidRPr="00173E81" w:rsidRDefault="00FB3B14" w:rsidP="00FB3B14">
            <w:pPr>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t>Задание 2</w:t>
            </w:r>
          </w:p>
          <w:p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Каковы этапы и тенденции развития международной торговли. Какова роль международной торговли в современном мире?</w:t>
            </w:r>
          </w:p>
          <w:p w:rsidR="00FB3B14" w:rsidRDefault="00FB3B14" w:rsidP="00FB3B14">
            <w:pPr>
              <w:tabs>
                <w:tab w:val="left" w:pos="706"/>
              </w:tabs>
              <w:autoSpaceDE w:val="0"/>
              <w:autoSpaceDN w:val="0"/>
              <w:adjustRightInd w:val="0"/>
              <w:rPr>
                <w:rFonts w:eastAsia="Times New Roman" w:cs="Courier New"/>
                <w:b/>
                <w:sz w:val="24"/>
                <w:szCs w:val="24"/>
              </w:rPr>
            </w:pPr>
          </w:p>
          <w:p w:rsidR="00FB3B14" w:rsidRDefault="00FB3B14" w:rsidP="00FB3B14">
            <w:pPr>
              <w:tabs>
                <w:tab w:val="left" w:pos="706"/>
              </w:tabs>
              <w:autoSpaceDE w:val="0"/>
              <w:autoSpaceDN w:val="0"/>
              <w:adjustRightInd w:val="0"/>
              <w:jc w:val="center"/>
              <w:rPr>
                <w:rFonts w:eastAsia="Times New Roman" w:cs="Courier New"/>
                <w:b/>
                <w:sz w:val="24"/>
                <w:szCs w:val="24"/>
              </w:rPr>
            </w:pPr>
          </w:p>
          <w:p w:rsidR="00FB3B14" w:rsidRPr="00173E81" w:rsidRDefault="00FB3B14" w:rsidP="00FB3B14">
            <w:pPr>
              <w:tabs>
                <w:tab w:val="left" w:pos="706"/>
              </w:tabs>
              <w:autoSpaceDE w:val="0"/>
              <w:autoSpaceDN w:val="0"/>
              <w:adjustRightInd w:val="0"/>
              <w:jc w:val="center"/>
              <w:rPr>
                <w:rFonts w:eastAsia="Times New Roman"/>
                <w:b/>
                <w:color w:val="000000" w:themeColor="text1"/>
                <w:sz w:val="24"/>
                <w:szCs w:val="24"/>
              </w:rPr>
            </w:pPr>
            <w:r w:rsidRPr="00173E81">
              <w:rPr>
                <w:rFonts w:eastAsia="Times New Roman"/>
                <w:b/>
                <w:color w:val="000000" w:themeColor="text1"/>
                <w:sz w:val="24"/>
                <w:szCs w:val="24"/>
              </w:rPr>
              <w:t>Задание 1</w:t>
            </w:r>
          </w:p>
          <w:p w:rsidR="00FB3B14" w:rsidRPr="00173E81" w:rsidRDefault="00FB3B14" w:rsidP="00FB3B14">
            <w:pPr>
              <w:widowControl w:val="0"/>
              <w:tabs>
                <w:tab w:val="left" w:pos="706"/>
              </w:tabs>
              <w:autoSpaceDE w:val="0"/>
              <w:autoSpaceDN w:val="0"/>
              <w:adjustRightInd w:val="0"/>
              <w:ind w:firstLine="432"/>
              <w:jc w:val="both"/>
              <w:rPr>
                <w:rFonts w:eastAsia="Times New Roman"/>
                <w:color w:val="000000" w:themeColor="text1"/>
                <w:sz w:val="24"/>
                <w:szCs w:val="24"/>
              </w:rPr>
            </w:pPr>
            <w:r w:rsidRPr="00173E81">
              <w:rPr>
                <w:rFonts w:eastAsia="Times New Roman"/>
                <w:color w:val="000000" w:themeColor="text1"/>
                <w:sz w:val="24"/>
                <w:szCs w:val="24"/>
              </w:rPr>
              <w:t>Раскройте основные направления государственного регулирования внешнеэкономической деятельности в Российской Федерации.</w:t>
            </w:r>
          </w:p>
          <w:p w:rsidR="00FB3B14" w:rsidRPr="00173E81" w:rsidRDefault="00FB3B14" w:rsidP="00FB3B14">
            <w:pPr>
              <w:tabs>
                <w:tab w:val="left" w:pos="706"/>
              </w:tabs>
              <w:autoSpaceDE w:val="0"/>
              <w:autoSpaceDN w:val="0"/>
              <w:adjustRightInd w:val="0"/>
              <w:jc w:val="center"/>
              <w:rPr>
                <w:rFonts w:eastAsia="Times New Roman"/>
                <w:b/>
                <w:bCs/>
                <w:sz w:val="24"/>
                <w:szCs w:val="24"/>
              </w:rPr>
            </w:pPr>
            <w:r w:rsidRPr="00173E81">
              <w:rPr>
                <w:rFonts w:eastAsia="Times New Roman"/>
                <w:b/>
                <w:bCs/>
                <w:sz w:val="24"/>
                <w:szCs w:val="24"/>
              </w:rPr>
              <w:t>Задание 2</w:t>
            </w:r>
          </w:p>
          <w:p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В последние годы в мировой экономике проявляются тенденции «</w:t>
            </w:r>
            <w:proofErr w:type="spellStart"/>
            <w:r w:rsidRPr="00173E81">
              <w:rPr>
                <w:rFonts w:eastAsia="Times New Roman"/>
                <w:sz w:val="24"/>
                <w:szCs w:val="24"/>
              </w:rPr>
              <w:t>деглобализации</w:t>
            </w:r>
            <w:proofErr w:type="spellEnd"/>
            <w:r w:rsidRPr="00173E81">
              <w:rPr>
                <w:rFonts w:eastAsia="Times New Roman"/>
                <w:sz w:val="24"/>
                <w:szCs w:val="24"/>
              </w:rPr>
              <w:t xml:space="preserve">» и «регионального глобализма». Протекционизм приобретает новые черты и особенности, когда инструменты регулирования внешней торговли и внешнеторговой политики в своем использовании выходят за рамки национальных экономик, при </w:t>
            </w:r>
            <w:r w:rsidRPr="00173E81">
              <w:rPr>
                <w:rFonts w:eastAsia="Times New Roman"/>
                <w:sz w:val="24"/>
                <w:szCs w:val="24"/>
              </w:rPr>
              <w:lastRenderedPageBreak/>
              <w:t>этом используются и инструменты так называемого «коллективного протекционизма». Коллективный протекционизм присущ таким межгосударственным образованиям, как таможенные союзы.</w:t>
            </w:r>
          </w:p>
          <w:p w:rsidR="00FB3B14" w:rsidRPr="006522A2" w:rsidRDefault="00FB3B14" w:rsidP="00FB3B14">
            <w:pPr>
              <w:tabs>
                <w:tab w:val="left" w:pos="540"/>
              </w:tabs>
              <w:contextualSpacing/>
              <w:rPr>
                <w:rFonts w:eastAsia="Calibri"/>
                <w:sz w:val="24"/>
                <w:szCs w:val="24"/>
              </w:rPr>
            </w:pPr>
            <w:r w:rsidRPr="00173E81">
              <w:rPr>
                <w:rFonts w:eastAsia="Times New Roman"/>
                <w:sz w:val="24"/>
                <w:szCs w:val="24"/>
              </w:rPr>
              <w:t>Задание: Могут ли и каким образом методы регулирования внешней торговли России в современных условиях оказаться идущими в разрез интересам других участников ЕАЭС? Обоснуйте свое мнение.</w:t>
            </w:r>
          </w:p>
        </w:tc>
      </w:tr>
      <w:tr w:rsidR="00FB3B14" w:rsidRPr="006522A2" w:rsidTr="00391DF0">
        <w:tc>
          <w:tcPr>
            <w:tcW w:w="1980" w:type="dxa"/>
            <w:shd w:val="clear" w:color="auto" w:fill="auto"/>
          </w:tcPr>
          <w:p w:rsidR="00FB3B14" w:rsidRPr="00391DF0" w:rsidRDefault="00391DF0" w:rsidP="00FB3B14">
            <w:pPr>
              <w:rPr>
                <w:rFonts w:eastAsia="Calibri"/>
                <w:sz w:val="24"/>
                <w:szCs w:val="24"/>
                <w:u w:val="single"/>
              </w:rPr>
            </w:pPr>
            <w:r w:rsidRPr="00391DF0">
              <w:rPr>
                <w:rFonts w:eastAsia="Calibri"/>
                <w:sz w:val="24"/>
                <w:szCs w:val="24"/>
                <w:u w:val="single"/>
              </w:rPr>
              <w:lastRenderedPageBreak/>
              <w:t>ПКП-1</w:t>
            </w:r>
          </w:p>
          <w:p w:rsidR="00391DF0" w:rsidRDefault="00391DF0" w:rsidP="00FB3B14">
            <w:pPr>
              <w:rPr>
                <w:color w:val="000000"/>
                <w:sz w:val="24"/>
                <w:szCs w:val="24"/>
              </w:rPr>
            </w:pPr>
            <w:r w:rsidRPr="00C57400">
              <w:rPr>
                <w:rFonts w:eastAsia="Calibri"/>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p w:rsidR="00391DF0" w:rsidRPr="006522A2" w:rsidRDefault="00391DF0" w:rsidP="00FB3B14">
            <w:pPr>
              <w:rPr>
                <w:color w:val="000000"/>
                <w:sz w:val="24"/>
                <w:szCs w:val="24"/>
              </w:rPr>
            </w:pPr>
          </w:p>
        </w:tc>
        <w:tc>
          <w:tcPr>
            <w:tcW w:w="2835" w:type="dxa"/>
            <w:shd w:val="clear" w:color="auto" w:fill="auto"/>
          </w:tcPr>
          <w:p w:rsidR="00391DF0" w:rsidRDefault="00391DF0" w:rsidP="00391DF0">
            <w:pPr>
              <w:textAlignment w:val="baseline"/>
              <w:rPr>
                <w:rStyle w:val="FontStyle12"/>
                <w:sz w:val="24"/>
                <w:szCs w:val="24"/>
              </w:rPr>
            </w:pPr>
            <w:r w:rsidRPr="00535490">
              <w:rPr>
                <w:rStyle w:val="FontStyle12"/>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rsidR="00391DF0" w:rsidRDefault="00391DF0"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FB3B14" w:rsidRPr="006522A2" w:rsidRDefault="00391DF0" w:rsidP="00391DF0">
            <w:pPr>
              <w:tabs>
                <w:tab w:val="left" w:pos="540"/>
              </w:tabs>
              <w:contextualSpacing/>
              <w:rPr>
                <w:rFonts w:eastAsia="Calibri"/>
                <w:sz w:val="24"/>
                <w:szCs w:val="24"/>
              </w:rPr>
            </w:pPr>
            <w:r w:rsidRPr="00535490">
              <w:rPr>
                <w:rStyle w:val="FontStyle12"/>
                <w:sz w:val="24"/>
                <w:szCs w:val="24"/>
              </w:rPr>
              <w:t xml:space="preserve">2. Использует методики анализа последствий принимаемых управленческих решений </w:t>
            </w:r>
            <w:r w:rsidRPr="00535490">
              <w:rPr>
                <w:rStyle w:val="FontStyle12"/>
                <w:sz w:val="24"/>
                <w:szCs w:val="24"/>
              </w:rPr>
              <w:lastRenderedPageBreak/>
              <w:t>в сфере международного бизнеса</w:t>
            </w:r>
          </w:p>
        </w:tc>
        <w:tc>
          <w:tcPr>
            <w:tcW w:w="5386" w:type="dxa"/>
            <w:shd w:val="clear" w:color="auto" w:fill="auto"/>
          </w:tcPr>
          <w:p w:rsidR="000929F9" w:rsidRPr="00527DB1" w:rsidRDefault="000929F9" w:rsidP="000929F9">
            <w:pPr>
              <w:pStyle w:val="Style2"/>
              <w:spacing w:line="240" w:lineRule="auto"/>
              <w:ind w:firstLine="0"/>
              <w:jc w:val="center"/>
              <w:rPr>
                <w:rStyle w:val="FontStyle12"/>
                <w:rFonts w:eastAsia="Calibri"/>
                <w:b/>
                <w:sz w:val="24"/>
                <w:szCs w:val="24"/>
              </w:rPr>
            </w:pPr>
            <w:r>
              <w:rPr>
                <w:rStyle w:val="FontStyle12"/>
                <w:rFonts w:eastAsia="Calibri"/>
                <w:b/>
                <w:sz w:val="24"/>
                <w:szCs w:val="24"/>
              </w:rPr>
              <w:lastRenderedPageBreak/>
              <w:t>Задание 1</w:t>
            </w:r>
          </w:p>
          <w:p w:rsidR="000929F9" w:rsidRPr="00F65B58" w:rsidRDefault="000929F9" w:rsidP="000929F9">
            <w:pPr>
              <w:jc w:val="both"/>
              <w:outlineLvl w:val="0"/>
              <w:rPr>
                <w:rFonts w:eastAsia="Times New Roman"/>
                <w:sz w:val="24"/>
                <w:szCs w:val="24"/>
                <w:shd w:val="clear" w:color="auto" w:fill="FFFFFF"/>
              </w:rPr>
            </w:pPr>
            <w:r w:rsidRPr="00F65B58">
              <w:rPr>
                <w:rFonts w:eastAsia="Times New Roman"/>
                <w:sz w:val="24"/>
                <w:szCs w:val="24"/>
                <w:shd w:val="clear" w:color="auto" w:fill="FFFFFF"/>
              </w:rPr>
              <w:t>Индустрия 4.0 включает в себя искусственный интеллект, робототехнику, Интернет вещей и другие новые технологии, предназначенные для восприятия, прогнозирования, взаимодействия с физическим миром и поддержки производства в режиме реального времени, тем самым изменяя способ производства продукции.</w:t>
            </w:r>
          </w:p>
          <w:p w:rsidR="000929F9" w:rsidRPr="00F65B58" w:rsidRDefault="000929F9" w:rsidP="000929F9">
            <w:pPr>
              <w:jc w:val="both"/>
              <w:outlineLvl w:val="0"/>
              <w:rPr>
                <w:rFonts w:eastAsia="Times New Roman"/>
                <w:sz w:val="24"/>
                <w:szCs w:val="24"/>
                <w:shd w:val="clear" w:color="auto" w:fill="FFFFFF"/>
              </w:rPr>
            </w:pPr>
            <w:r w:rsidRPr="00F65B58">
              <w:rPr>
                <w:rFonts w:eastAsia="Times New Roman"/>
                <w:sz w:val="24"/>
                <w:szCs w:val="24"/>
                <w:shd w:val="clear" w:color="auto" w:fill="FFFFFF"/>
              </w:rPr>
              <w:t xml:space="preserve">«Ожидается, что Индустрия 4.0 в обрабатывающей промышленности приведет к повышению уровня производительности при одновременном снижении ее воздействия на окружающую среду», – сказала </w:t>
            </w:r>
            <w:proofErr w:type="spellStart"/>
            <w:r w:rsidRPr="00F65B58">
              <w:rPr>
                <w:rFonts w:eastAsia="Times New Roman"/>
                <w:sz w:val="24"/>
                <w:szCs w:val="24"/>
                <w:shd w:val="clear" w:color="auto" w:fill="FFFFFF"/>
              </w:rPr>
              <w:t>Изабель</w:t>
            </w:r>
            <w:proofErr w:type="spellEnd"/>
            <w:r w:rsidRPr="00F65B58">
              <w:rPr>
                <w:rFonts w:eastAsia="Times New Roman"/>
                <w:sz w:val="24"/>
                <w:szCs w:val="24"/>
                <w:shd w:val="clear" w:color="auto" w:fill="FFFFFF"/>
              </w:rPr>
              <w:t xml:space="preserve"> </w:t>
            </w:r>
            <w:proofErr w:type="spellStart"/>
            <w:r w:rsidRPr="00F65B58">
              <w:rPr>
                <w:rFonts w:eastAsia="Times New Roman"/>
                <w:sz w:val="24"/>
                <w:szCs w:val="24"/>
                <w:shd w:val="clear" w:color="auto" w:fill="FFFFFF"/>
              </w:rPr>
              <w:t>Дюран</w:t>
            </w:r>
            <w:proofErr w:type="spellEnd"/>
            <w:r w:rsidRPr="00F65B58">
              <w:rPr>
                <w:rFonts w:eastAsia="Times New Roman"/>
                <w:sz w:val="24"/>
                <w:szCs w:val="24"/>
                <w:shd w:val="clear" w:color="auto" w:fill="FFFFFF"/>
              </w:rPr>
              <w:t>, заместитель генерального секретаря ЮНКТАД.</w:t>
            </w:r>
          </w:p>
          <w:p w:rsidR="000929F9" w:rsidRPr="00F65B58" w:rsidRDefault="000929F9" w:rsidP="000929F9">
            <w:pPr>
              <w:jc w:val="both"/>
              <w:outlineLvl w:val="0"/>
              <w:rPr>
                <w:rFonts w:eastAsia="Times New Roman"/>
                <w:i/>
                <w:sz w:val="24"/>
                <w:szCs w:val="24"/>
                <w:shd w:val="clear" w:color="auto" w:fill="FFFFFF"/>
              </w:rPr>
            </w:pPr>
            <w:r w:rsidRPr="00F65B58">
              <w:rPr>
                <w:rFonts w:eastAsia="Times New Roman"/>
                <w:i/>
                <w:sz w:val="24"/>
                <w:szCs w:val="24"/>
                <w:shd w:val="clear" w:color="auto" w:fill="FFFFFF"/>
              </w:rPr>
              <w:t>Задание: Какое влияние оказывает Индустрия 4.0 на формирование стратегий бизнеса и конкурентоспособность компаний на внешних рынках? Как Индустрия 4.0 повлияет на проблему неравенства в мире? Ответ обоснуйте.</w:t>
            </w:r>
          </w:p>
          <w:p w:rsidR="000929F9" w:rsidRPr="00F65B58" w:rsidRDefault="000929F9" w:rsidP="000929F9">
            <w:pPr>
              <w:pStyle w:val="Style2"/>
              <w:spacing w:line="240" w:lineRule="auto"/>
              <w:ind w:firstLine="0"/>
              <w:jc w:val="center"/>
              <w:rPr>
                <w:rStyle w:val="FontStyle12"/>
                <w:rFonts w:eastAsia="Calibri"/>
                <w:b/>
                <w:sz w:val="24"/>
                <w:szCs w:val="24"/>
              </w:rPr>
            </w:pPr>
            <w:r w:rsidRPr="00F65B58">
              <w:rPr>
                <w:rStyle w:val="FontStyle12"/>
                <w:rFonts w:eastAsia="Calibri"/>
                <w:b/>
                <w:sz w:val="24"/>
                <w:szCs w:val="24"/>
              </w:rPr>
              <w:t>Задани</w:t>
            </w:r>
            <w:r>
              <w:rPr>
                <w:rStyle w:val="FontStyle12"/>
                <w:rFonts w:eastAsia="Calibri"/>
                <w:b/>
                <w:sz w:val="24"/>
                <w:szCs w:val="24"/>
              </w:rPr>
              <w:t>е 2</w:t>
            </w:r>
          </w:p>
          <w:p w:rsidR="000929F9" w:rsidRPr="00093374" w:rsidRDefault="000929F9" w:rsidP="000929F9">
            <w:pPr>
              <w:tabs>
                <w:tab w:val="left" w:pos="706"/>
              </w:tabs>
              <w:autoSpaceDE w:val="0"/>
              <w:autoSpaceDN w:val="0"/>
              <w:adjustRightInd w:val="0"/>
              <w:jc w:val="both"/>
              <w:rPr>
                <w:sz w:val="24"/>
                <w:szCs w:val="24"/>
              </w:rPr>
            </w:pPr>
            <w:r w:rsidRPr="00093374">
              <w:rPr>
                <w:sz w:val="24"/>
                <w:szCs w:val="24"/>
              </w:rPr>
              <w:t>В 2021 году исполнилось 25 лет полноформатному диалоговому партнерству России со странами АСЕАН. В ходе юбилейного саммита Россия-АСЕАН был объявлен 2022 год годом научно-технического сотрудничества.  В условиях мировых глобальных изменений не остается незамеченным взаимный рост заинтересованности в экономическом сотрудничестве между Россией и странами АСЕАН. Отношения между Россией и странами «десятки» обладают большим потенциалом в сфере торгово-экономического и инвестиционного сотрудничества.</w:t>
            </w:r>
          </w:p>
          <w:p w:rsidR="000929F9" w:rsidRPr="007F30F1" w:rsidRDefault="000929F9" w:rsidP="000929F9">
            <w:pPr>
              <w:tabs>
                <w:tab w:val="left" w:pos="706"/>
              </w:tabs>
              <w:autoSpaceDE w:val="0"/>
              <w:autoSpaceDN w:val="0"/>
              <w:adjustRightInd w:val="0"/>
              <w:jc w:val="both"/>
              <w:rPr>
                <w:sz w:val="24"/>
                <w:szCs w:val="24"/>
              </w:rPr>
            </w:pPr>
            <w:r w:rsidRPr="00093374">
              <w:rPr>
                <w:sz w:val="24"/>
                <w:szCs w:val="24"/>
              </w:rPr>
              <w:t>Задание: Каковы перспективные направления научно-технического сотрудничества России-АСЕАН? Каковы основные факторы, оказывающие влияние на развитие этого сотрудничества? Ответ обоснуйте.</w:t>
            </w:r>
          </w:p>
          <w:p w:rsidR="00FC66AD" w:rsidRDefault="00FC66AD" w:rsidP="00FC66AD">
            <w:pPr>
              <w:tabs>
                <w:tab w:val="left" w:pos="706"/>
              </w:tabs>
              <w:autoSpaceDE w:val="0"/>
              <w:autoSpaceDN w:val="0"/>
              <w:adjustRightInd w:val="0"/>
              <w:jc w:val="center"/>
              <w:rPr>
                <w:rFonts w:eastAsia="Times New Roman" w:cs="Courier New"/>
                <w:b/>
                <w:sz w:val="24"/>
                <w:szCs w:val="24"/>
              </w:rPr>
            </w:pPr>
          </w:p>
          <w:p w:rsidR="00FC66AD" w:rsidRDefault="00FC66AD" w:rsidP="00FC66AD">
            <w:pPr>
              <w:tabs>
                <w:tab w:val="left" w:pos="706"/>
              </w:tabs>
              <w:autoSpaceDE w:val="0"/>
              <w:autoSpaceDN w:val="0"/>
              <w:adjustRightInd w:val="0"/>
              <w:jc w:val="center"/>
              <w:rPr>
                <w:rFonts w:eastAsia="Times New Roman" w:cs="Courier New"/>
                <w:b/>
                <w:sz w:val="24"/>
                <w:szCs w:val="24"/>
              </w:rPr>
            </w:pPr>
            <w:r>
              <w:rPr>
                <w:rFonts w:eastAsia="Times New Roman" w:cs="Courier New"/>
                <w:b/>
                <w:sz w:val="24"/>
                <w:szCs w:val="24"/>
              </w:rPr>
              <w:t>Задание 1</w:t>
            </w:r>
          </w:p>
          <w:p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 xml:space="preserve">С 28 июня 2022 г. вступил в силу Федеральный закон № 213-ФЗ, легализовавший параллельный импорт. Ранее спикер парламента Вячеслав Володин отмечал, что эта мера принята как способ </w:t>
            </w:r>
            <w:r w:rsidRPr="001D59EC">
              <w:rPr>
                <w:rFonts w:eastAsia="Times New Roman" w:cs="Courier New"/>
                <w:sz w:val="24"/>
                <w:szCs w:val="24"/>
              </w:rPr>
              <w:lastRenderedPageBreak/>
              <w:t>защиты российской экономики — импорт позволит стабилизировать цены на продукцию и не допустить дефицита.</w:t>
            </w:r>
          </w:p>
          <w:p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 xml:space="preserve">Параллельный импорт в России работает с ограничениями — ввозить без разрешения можно только товары определенных категорий и брендов из перечня, указанного в Приказе </w:t>
            </w:r>
            <w:proofErr w:type="spellStart"/>
            <w:r w:rsidRPr="001D59EC">
              <w:rPr>
                <w:rFonts w:eastAsia="Times New Roman" w:cs="Courier New"/>
                <w:sz w:val="24"/>
                <w:szCs w:val="24"/>
              </w:rPr>
              <w:t>Минпромторга</w:t>
            </w:r>
            <w:proofErr w:type="spellEnd"/>
            <w:r w:rsidRPr="001D59EC">
              <w:rPr>
                <w:rFonts w:eastAsia="Times New Roman" w:cs="Courier New"/>
                <w:sz w:val="24"/>
                <w:szCs w:val="24"/>
              </w:rPr>
              <w:t xml:space="preserve"> РФ от 19.04.2022 № 1532. В нем больше 300 пунктов, в числе которых:</w:t>
            </w:r>
          </w:p>
          <w:p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любые бренды одежды и обуви;</w:t>
            </w:r>
          </w:p>
          <w:p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резина и резиновые изделия, мыло, моющие средства, пластмассы;</w:t>
            </w:r>
          </w:p>
          <w:p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соль;</w:t>
            </w:r>
          </w:p>
          <w:p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 xml:space="preserve">фармацевтическая продукция от O.B. и </w:t>
            </w:r>
            <w:proofErr w:type="spellStart"/>
            <w:r w:rsidRPr="001D59EC">
              <w:rPr>
                <w:rFonts w:eastAsia="Times New Roman" w:cs="Courier New"/>
                <w:sz w:val="24"/>
                <w:szCs w:val="24"/>
              </w:rPr>
              <w:t>Carefree</w:t>
            </w:r>
            <w:proofErr w:type="spellEnd"/>
            <w:r w:rsidRPr="001D59EC">
              <w:rPr>
                <w:rFonts w:eastAsia="Times New Roman" w:cs="Courier New"/>
                <w:sz w:val="24"/>
                <w:szCs w:val="24"/>
              </w:rPr>
              <w:t>;</w:t>
            </w:r>
          </w:p>
          <w:p w:rsidR="00FC66AD" w:rsidRPr="001D59EC" w:rsidRDefault="00FC66AD" w:rsidP="00FC66AD">
            <w:pPr>
              <w:tabs>
                <w:tab w:val="left" w:pos="131"/>
              </w:tabs>
              <w:autoSpaceDE w:val="0"/>
              <w:autoSpaceDN w:val="0"/>
              <w:adjustRightInd w:val="0"/>
              <w:jc w:val="both"/>
              <w:rPr>
                <w:rFonts w:eastAsia="Times New Roman" w:cs="Courier New"/>
                <w:sz w:val="24"/>
                <w:szCs w:val="24"/>
                <w:lang w:val="en-US"/>
              </w:rPr>
            </w:pPr>
            <w:r w:rsidRPr="001D59EC">
              <w:rPr>
                <w:rFonts w:eastAsia="Times New Roman" w:cs="Courier New"/>
                <w:sz w:val="24"/>
                <w:szCs w:val="24"/>
                <w:lang w:val="en-US"/>
              </w:rPr>
              <w:t>•</w:t>
            </w:r>
            <w:r w:rsidRPr="001D59EC">
              <w:rPr>
                <w:rFonts w:eastAsia="Times New Roman" w:cs="Courier New"/>
                <w:sz w:val="24"/>
                <w:szCs w:val="24"/>
                <w:lang w:val="en-US"/>
              </w:rPr>
              <w:tab/>
            </w:r>
            <w:r w:rsidRPr="001D59EC">
              <w:rPr>
                <w:rFonts w:eastAsia="Times New Roman" w:cs="Courier New"/>
                <w:sz w:val="24"/>
                <w:szCs w:val="24"/>
              </w:rPr>
              <w:t>электроника</w:t>
            </w:r>
            <w:r w:rsidRPr="001D59EC">
              <w:rPr>
                <w:rFonts w:eastAsia="Times New Roman" w:cs="Courier New"/>
                <w:sz w:val="24"/>
                <w:szCs w:val="24"/>
                <w:lang w:val="en-US"/>
              </w:rPr>
              <w:t xml:space="preserve"> </w:t>
            </w:r>
            <w:r w:rsidRPr="001D59EC">
              <w:rPr>
                <w:rFonts w:eastAsia="Times New Roman" w:cs="Courier New"/>
                <w:sz w:val="24"/>
                <w:szCs w:val="24"/>
              </w:rPr>
              <w:t>от</w:t>
            </w:r>
            <w:r w:rsidRPr="001D59EC">
              <w:rPr>
                <w:rFonts w:eastAsia="Times New Roman" w:cs="Courier New"/>
                <w:sz w:val="24"/>
                <w:szCs w:val="24"/>
                <w:lang w:val="en-US"/>
              </w:rPr>
              <w:t xml:space="preserve"> Apple, Samsung, HP, Intel, Siemens, Asus, GoPro, Panasonic, Electrolux;</w:t>
            </w:r>
          </w:p>
          <w:p w:rsidR="00FC66AD" w:rsidRPr="001D59EC" w:rsidRDefault="00FC66AD" w:rsidP="00FC66AD">
            <w:pPr>
              <w:tabs>
                <w:tab w:val="left" w:pos="131"/>
              </w:tabs>
              <w:autoSpaceDE w:val="0"/>
              <w:autoSpaceDN w:val="0"/>
              <w:adjustRightInd w:val="0"/>
              <w:jc w:val="both"/>
              <w:rPr>
                <w:rFonts w:eastAsia="Times New Roman" w:cs="Courier New"/>
                <w:sz w:val="24"/>
                <w:szCs w:val="24"/>
                <w:lang w:val="en-US"/>
              </w:rPr>
            </w:pPr>
            <w:r w:rsidRPr="001D59EC">
              <w:rPr>
                <w:rFonts w:eastAsia="Times New Roman" w:cs="Courier New"/>
                <w:sz w:val="24"/>
                <w:szCs w:val="24"/>
                <w:lang w:val="en-US"/>
              </w:rPr>
              <w:t>•</w:t>
            </w:r>
            <w:r w:rsidRPr="001D59EC">
              <w:rPr>
                <w:rFonts w:eastAsia="Times New Roman" w:cs="Courier New"/>
                <w:sz w:val="24"/>
                <w:szCs w:val="24"/>
                <w:lang w:val="en-US"/>
              </w:rPr>
              <w:tab/>
            </w:r>
            <w:r w:rsidRPr="001D59EC">
              <w:rPr>
                <w:rFonts w:eastAsia="Times New Roman" w:cs="Courier New"/>
                <w:sz w:val="24"/>
                <w:szCs w:val="24"/>
              </w:rPr>
              <w:t>бытовая</w:t>
            </w:r>
            <w:r w:rsidRPr="001D59EC">
              <w:rPr>
                <w:rFonts w:eastAsia="Times New Roman" w:cs="Courier New"/>
                <w:sz w:val="24"/>
                <w:szCs w:val="24"/>
                <w:lang w:val="en-US"/>
              </w:rPr>
              <w:t xml:space="preserve"> </w:t>
            </w:r>
            <w:r w:rsidRPr="001D59EC">
              <w:rPr>
                <w:rFonts w:eastAsia="Times New Roman" w:cs="Courier New"/>
                <w:sz w:val="24"/>
                <w:szCs w:val="24"/>
              </w:rPr>
              <w:t>техника</w:t>
            </w:r>
            <w:r w:rsidRPr="001D59EC">
              <w:rPr>
                <w:rFonts w:eastAsia="Times New Roman" w:cs="Courier New"/>
                <w:sz w:val="24"/>
                <w:szCs w:val="24"/>
                <w:lang w:val="en-US"/>
              </w:rPr>
              <w:t xml:space="preserve"> </w:t>
            </w:r>
            <w:r w:rsidRPr="001D59EC">
              <w:rPr>
                <w:rFonts w:eastAsia="Times New Roman" w:cs="Courier New"/>
                <w:sz w:val="24"/>
                <w:szCs w:val="24"/>
              </w:rPr>
              <w:t>от</w:t>
            </w:r>
            <w:r w:rsidRPr="001D59EC">
              <w:rPr>
                <w:rFonts w:eastAsia="Times New Roman" w:cs="Courier New"/>
                <w:sz w:val="24"/>
                <w:szCs w:val="24"/>
                <w:lang w:val="en-US"/>
              </w:rPr>
              <w:t xml:space="preserve"> Electrolux, </w:t>
            </w:r>
            <w:proofErr w:type="spellStart"/>
            <w:r w:rsidRPr="001D59EC">
              <w:rPr>
                <w:rFonts w:eastAsia="Times New Roman" w:cs="Courier New"/>
                <w:sz w:val="24"/>
                <w:szCs w:val="24"/>
                <w:lang w:val="en-US"/>
              </w:rPr>
              <w:t>Miele</w:t>
            </w:r>
            <w:proofErr w:type="spellEnd"/>
            <w:r w:rsidRPr="001D59EC">
              <w:rPr>
                <w:rFonts w:eastAsia="Times New Roman" w:cs="Courier New"/>
                <w:sz w:val="24"/>
                <w:szCs w:val="24"/>
                <w:lang w:val="en-US"/>
              </w:rPr>
              <w:t>, Siemens, Dyson, Philips;</w:t>
            </w:r>
          </w:p>
          <w:p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оборудование для различных промышленных отраслей;</w:t>
            </w:r>
          </w:p>
          <w:p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 xml:space="preserve">игровые приставки </w:t>
            </w:r>
            <w:proofErr w:type="spellStart"/>
            <w:r w:rsidRPr="001D59EC">
              <w:rPr>
                <w:rFonts w:eastAsia="Times New Roman" w:cs="Courier New"/>
                <w:sz w:val="24"/>
                <w:szCs w:val="24"/>
              </w:rPr>
              <w:t>XBox</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PlayStation</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Nintendo</w:t>
            </w:r>
            <w:proofErr w:type="spellEnd"/>
            <w:r w:rsidRPr="001D59EC">
              <w:rPr>
                <w:rFonts w:eastAsia="Times New Roman" w:cs="Courier New"/>
                <w:sz w:val="24"/>
                <w:szCs w:val="24"/>
              </w:rPr>
              <w:t>;</w:t>
            </w:r>
          </w:p>
          <w:p w:rsidR="00FC66AD"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 xml:space="preserve">автомобили разных классов: </w:t>
            </w:r>
            <w:proofErr w:type="spellStart"/>
            <w:r w:rsidRPr="001D59EC">
              <w:rPr>
                <w:rFonts w:eastAsia="Times New Roman" w:cs="Courier New"/>
                <w:sz w:val="24"/>
                <w:szCs w:val="24"/>
              </w:rPr>
              <w:t>Tesla</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Land</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Rover</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Chrysler</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Bentley</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Hummer</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Rolls-Royce</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Toyota</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Skoda</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Volkswagen</w:t>
            </w:r>
            <w:proofErr w:type="spellEnd"/>
            <w:r w:rsidRPr="001D59EC">
              <w:rPr>
                <w:rFonts w:eastAsia="Times New Roman" w:cs="Courier New"/>
                <w:sz w:val="24"/>
                <w:szCs w:val="24"/>
              </w:rPr>
              <w:t xml:space="preserve"> и другие;</w:t>
            </w:r>
          </w:p>
          <w:p w:rsidR="00FC66AD" w:rsidRPr="00FC66AD" w:rsidRDefault="00FC66AD" w:rsidP="00FC66AD">
            <w:pPr>
              <w:pStyle w:val="a4"/>
              <w:numPr>
                <w:ilvl w:val="0"/>
                <w:numId w:val="34"/>
              </w:numPr>
              <w:tabs>
                <w:tab w:val="left" w:pos="131"/>
              </w:tabs>
              <w:autoSpaceDE w:val="0"/>
              <w:autoSpaceDN w:val="0"/>
              <w:adjustRightInd w:val="0"/>
              <w:jc w:val="both"/>
              <w:rPr>
                <w:rFonts w:eastAsia="Times New Roman" w:cs="Courier New"/>
                <w:sz w:val="24"/>
                <w:szCs w:val="24"/>
              </w:rPr>
            </w:pPr>
            <w:r w:rsidRPr="00FC66AD">
              <w:rPr>
                <w:rFonts w:eastAsia="Times New Roman" w:cs="Courier New"/>
                <w:sz w:val="24"/>
                <w:szCs w:val="24"/>
              </w:rPr>
              <w:t>запчасти к перечисленным в перечне автомобильным брендам.</w:t>
            </w:r>
          </w:p>
          <w:p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 xml:space="preserve">Товар из перечня можно приобрести и ввезти в Россию для продажи у официального дистрибьютора, непосредственного правообладателя или у третьих лиц. Например, можно купить для перепродажи обувь напрямую со склада </w:t>
            </w:r>
            <w:proofErr w:type="spellStart"/>
            <w:r w:rsidRPr="001D59EC">
              <w:rPr>
                <w:rFonts w:eastAsia="Times New Roman" w:cs="Courier New"/>
                <w:sz w:val="24"/>
                <w:szCs w:val="24"/>
              </w:rPr>
              <w:t>Adidas</w:t>
            </w:r>
            <w:proofErr w:type="spellEnd"/>
            <w:r w:rsidRPr="001D59EC">
              <w:rPr>
                <w:rFonts w:eastAsia="Times New Roman" w:cs="Courier New"/>
                <w:sz w:val="24"/>
                <w:szCs w:val="24"/>
              </w:rPr>
              <w:t>, у завода в Китае или у дилера.</w:t>
            </w:r>
          </w:p>
          <w:p w:rsidR="00FC66AD" w:rsidRPr="001D59EC" w:rsidRDefault="00FC66AD" w:rsidP="00FC66AD">
            <w:pPr>
              <w:tabs>
                <w:tab w:val="left" w:pos="706"/>
              </w:tabs>
              <w:autoSpaceDE w:val="0"/>
              <w:autoSpaceDN w:val="0"/>
              <w:adjustRightInd w:val="0"/>
              <w:jc w:val="both"/>
              <w:rPr>
                <w:rFonts w:eastAsia="Times New Roman" w:cs="Courier New"/>
                <w:sz w:val="24"/>
                <w:szCs w:val="24"/>
              </w:rPr>
            </w:pPr>
            <w:proofErr w:type="spellStart"/>
            <w:r w:rsidRPr="001D59EC">
              <w:rPr>
                <w:rFonts w:eastAsia="Times New Roman" w:cs="Courier New"/>
                <w:sz w:val="24"/>
                <w:szCs w:val="24"/>
              </w:rPr>
              <w:t>Минпромторг</w:t>
            </w:r>
            <w:proofErr w:type="spellEnd"/>
            <w:r w:rsidRPr="001D59EC">
              <w:rPr>
                <w:rFonts w:eastAsia="Times New Roman" w:cs="Courier New"/>
                <w:sz w:val="24"/>
                <w:szCs w:val="24"/>
              </w:rPr>
              <w:t xml:space="preserve"> может менять перечень, исключать или добавлять новые бренды. Поэтому если планируете ввозить товары без разрешения правообладателя, нужно проверять такую возможность самостоятельно, хотя бы на момент сбора поставки.</w:t>
            </w:r>
          </w:p>
          <w:p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В перечне товары могут быть указаны как напрямую, названием бренда, так и просто кодом ТН ВЭД. Бывает, что есть исключения — например, можно ввозить товары по такому-то коду, кроме определенного бренда.</w:t>
            </w:r>
          </w:p>
          <w:p w:rsidR="00FC66AD" w:rsidRPr="008D5C8F" w:rsidRDefault="00FC66AD" w:rsidP="00FC66AD">
            <w:pPr>
              <w:tabs>
                <w:tab w:val="left" w:pos="706"/>
              </w:tabs>
              <w:autoSpaceDE w:val="0"/>
              <w:autoSpaceDN w:val="0"/>
              <w:adjustRightInd w:val="0"/>
              <w:jc w:val="both"/>
              <w:rPr>
                <w:rFonts w:eastAsia="Times New Roman" w:cs="Courier New"/>
                <w:i/>
                <w:sz w:val="24"/>
                <w:szCs w:val="24"/>
              </w:rPr>
            </w:pPr>
            <w:r w:rsidRPr="008D5C8F">
              <w:rPr>
                <w:rFonts w:eastAsia="Times New Roman" w:cs="Courier New"/>
                <w:i/>
                <w:sz w:val="24"/>
                <w:szCs w:val="24"/>
              </w:rPr>
              <w:t>Задание: Каковы цели легализации параллельного импорта.  На ваш взгляд, сможет ли параллельный импорт удовлетворить потребности промышленности и населения в качественных товарах. Где могут возникнуть проблемы? Ответ обоснуйте.</w:t>
            </w:r>
          </w:p>
          <w:p w:rsidR="00FC66AD" w:rsidRDefault="00FC66AD" w:rsidP="00FC66AD">
            <w:pPr>
              <w:tabs>
                <w:tab w:val="left" w:pos="706"/>
              </w:tabs>
              <w:autoSpaceDE w:val="0"/>
              <w:autoSpaceDN w:val="0"/>
              <w:adjustRightInd w:val="0"/>
              <w:jc w:val="center"/>
              <w:rPr>
                <w:rFonts w:eastAsia="Times New Roman" w:cs="Courier New"/>
                <w:b/>
                <w:sz w:val="24"/>
                <w:szCs w:val="24"/>
              </w:rPr>
            </w:pPr>
            <w:r>
              <w:rPr>
                <w:rFonts w:eastAsia="Times New Roman" w:cs="Courier New"/>
                <w:b/>
                <w:sz w:val="24"/>
                <w:szCs w:val="24"/>
              </w:rPr>
              <w:t>Задание 2</w:t>
            </w:r>
          </w:p>
          <w:p w:rsidR="00FC66AD" w:rsidRDefault="00FC66AD" w:rsidP="00FC66AD">
            <w:pPr>
              <w:tabs>
                <w:tab w:val="left" w:pos="1134"/>
              </w:tabs>
              <w:jc w:val="both"/>
              <w:rPr>
                <w:rFonts w:eastAsia="Calibri"/>
                <w:sz w:val="24"/>
                <w:szCs w:val="24"/>
                <w:lang w:eastAsia="en-US"/>
              </w:rPr>
            </w:pPr>
            <w:r w:rsidRPr="008D5C8F">
              <w:rPr>
                <w:rFonts w:eastAsia="Calibri"/>
                <w:sz w:val="24"/>
                <w:szCs w:val="24"/>
                <w:lang w:eastAsia="en-US"/>
              </w:rPr>
              <w:t xml:space="preserve">24 мая 2022 года прошло расширенное заседание подкомиссии по платежно-расчетным системам и технологиям комиссии РСПП по банкам и </w:t>
            </w:r>
            <w:r w:rsidRPr="008D5C8F">
              <w:rPr>
                <w:rFonts w:eastAsia="Calibri"/>
                <w:sz w:val="24"/>
                <w:szCs w:val="24"/>
                <w:lang w:eastAsia="en-US"/>
              </w:rPr>
              <w:lastRenderedPageBreak/>
              <w:t>банковской деятельности, на котором были представлены результаты опроса «Расчеты с участием российских компаний: оценка и повышение эффективности»:</w:t>
            </w:r>
          </w:p>
          <w:tbl>
            <w:tblPr>
              <w:tblStyle w:val="a6"/>
              <w:tblW w:w="5125" w:type="dxa"/>
              <w:tblLayout w:type="fixed"/>
              <w:tblLook w:val="04A0" w:firstRow="1" w:lastRow="0" w:firstColumn="1" w:lastColumn="0" w:noHBand="0" w:noVBand="1"/>
            </w:tblPr>
            <w:tblGrid>
              <w:gridCol w:w="2573"/>
              <w:gridCol w:w="1276"/>
              <w:gridCol w:w="1276"/>
            </w:tblGrid>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Предпочтения российских компаний по инструментам и механизмам</w:t>
                  </w:r>
                </w:p>
              </w:tc>
              <w:tc>
                <w:tcPr>
                  <w:tcW w:w="1276" w:type="dxa"/>
                </w:tcPr>
                <w:p w:rsidR="008C1105" w:rsidRPr="00026272" w:rsidRDefault="008C1105" w:rsidP="001E4039">
                  <w:pPr>
                    <w:jc w:val="center"/>
                    <w:rPr>
                      <w:rFonts w:eastAsia="Calibri"/>
                      <w:lang w:eastAsia="en-US"/>
                    </w:rPr>
                  </w:pPr>
                  <w:r w:rsidRPr="00026272">
                    <w:rPr>
                      <w:rFonts w:eastAsia="Calibri"/>
                      <w:lang w:eastAsia="en-US"/>
                    </w:rPr>
                    <w:t>Сейчас</w:t>
                  </w:r>
                </w:p>
              </w:tc>
              <w:tc>
                <w:tcPr>
                  <w:tcW w:w="1276" w:type="dxa"/>
                </w:tcPr>
                <w:p w:rsidR="008C1105" w:rsidRPr="00026272" w:rsidRDefault="008C1105" w:rsidP="001E4039">
                  <w:pPr>
                    <w:jc w:val="center"/>
                    <w:rPr>
                      <w:rFonts w:eastAsia="Calibri"/>
                      <w:lang w:eastAsia="en-US"/>
                    </w:rPr>
                  </w:pPr>
                  <w:r w:rsidRPr="00026272">
                    <w:rPr>
                      <w:rFonts w:eastAsia="Calibri"/>
                      <w:lang w:eastAsia="en-US"/>
                    </w:rPr>
                    <w:t>В будущем</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расчеты платежными поручениями</w:t>
                  </w:r>
                </w:p>
              </w:tc>
              <w:tc>
                <w:tcPr>
                  <w:tcW w:w="1276" w:type="dxa"/>
                </w:tcPr>
                <w:p w:rsidR="008C1105" w:rsidRPr="00026272" w:rsidRDefault="008C1105" w:rsidP="001E4039">
                  <w:pPr>
                    <w:jc w:val="center"/>
                    <w:rPr>
                      <w:rFonts w:eastAsia="Calibri"/>
                      <w:lang w:eastAsia="en-US"/>
                    </w:rPr>
                  </w:pPr>
                  <w:r w:rsidRPr="00026272">
                    <w:rPr>
                      <w:rFonts w:eastAsia="Calibri"/>
                      <w:lang w:eastAsia="en-US"/>
                    </w:rPr>
                    <w:t>94%</w:t>
                  </w:r>
                </w:p>
              </w:tc>
              <w:tc>
                <w:tcPr>
                  <w:tcW w:w="1276" w:type="dxa"/>
                </w:tcPr>
                <w:p w:rsidR="008C1105" w:rsidRPr="00026272" w:rsidRDefault="008C1105" w:rsidP="001E4039">
                  <w:pPr>
                    <w:jc w:val="center"/>
                    <w:rPr>
                      <w:rFonts w:eastAsia="Calibri"/>
                      <w:lang w:eastAsia="en-US"/>
                    </w:rPr>
                  </w:pPr>
                  <w:r w:rsidRPr="00026272">
                    <w:rPr>
                      <w:rFonts w:eastAsia="Calibri"/>
                      <w:lang w:eastAsia="en-US"/>
                    </w:rPr>
                    <w:t>85%</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платежные требования</w:t>
                  </w:r>
                </w:p>
              </w:tc>
              <w:tc>
                <w:tcPr>
                  <w:tcW w:w="1276" w:type="dxa"/>
                </w:tcPr>
                <w:p w:rsidR="008C1105" w:rsidRPr="00026272" w:rsidRDefault="008C1105" w:rsidP="001E4039">
                  <w:pPr>
                    <w:jc w:val="center"/>
                    <w:rPr>
                      <w:rFonts w:eastAsia="Calibri"/>
                      <w:lang w:eastAsia="en-US"/>
                    </w:rPr>
                  </w:pPr>
                  <w:r w:rsidRPr="00026272">
                    <w:rPr>
                      <w:rFonts w:eastAsia="Calibri"/>
                      <w:lang w:eastAsia="en-US"/>
                    </w:rPr>
                    <w:t>32%</w:t>
                  </w:r>
                </w:p>
              </w:tc>
              <w:tc>
                <w:tcPr>
                  <w:tcW w:w="1276" w:type="dxa"/>
                </w:tcPr>
                <w:p w:rsidR="008C1105" w:rsidRPr="00026272" w:rsidRDefault="008C1105" w:rsidP="001E4039">
                  <w:pPr>
                    <w:jc w:val="center"/>
                    <w:rPr>
                      <w:rFonts w:eastAsia="Calibri"/>
                      <w:lang w:eastAsia="en-US"/>
                    </w:rPr>
                  </w:pPr>
                  <w:r w:rsidRPr="00026272">
                    <w:rPr>
                      <w:rFonts w:eastAsia="Calibri"/>
                      <w:lang w:eastAsia="en-US"/>
                    </w:rPr>
                    <w:t>28%</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интернет-</w:t>
                  </w:r>
                  <w:proofErr w:type="spellStart"/>
                  <w:r w:rsidRPr="00026272">
                    <w:rPr>
                      <w:rFonts w:eastAsia="Calibri"/>
                      <w:lang w:eastAsia="en-US"/>
                    </w:rPr>
                    <w:t>эквайринг</w:t>
                  </w:r>
                  <w:proofErr w:type="spellEnd"/>
                </w:p>
              </w:tc>
              <w:tc>
                <w:tcPr>
                  <w:tcW w:w="1276" w:type="dxa"/>
                </w:tcPr>
                <w:p w:rsidR="008C1105" w:rsidRPr="00026272" w:rsidRDefault="008C1105" w:rsidP="001E4039">
                  <w:pPr>
                    <w:jc w:val="center"/>
                    <w:rPr>
                      <w:rFonts w:eastAsia="Calibri"/>
                      <w:lang w:eastAsia="en-US"/>
                    </w:rPr>
                  </w:pPr>
                  <w:r w:rsidRPr="00026272">
                    <w:rPr>
                      <w:rFonts w:eastAsia="Calibri"/>
                      <w:lang w:eastAsia="en-US"/>
                    </w:rPr>
                    <w:t>32%</w:t>
                  </w:r>
                </w:p>
              </w:tc>
              <w:tc>
                <w:tcPr>
                  <w:tcW w:w="1276" w:type="dxa"/>
                </w:tcPr>
                <w:p w:rsidR="008C1105" w:rsidRPr="00026272" w:rsidRDefault="008C1105" w:rsidP="001E4039">
                  <w:pPr>
                    <w:jc w:val="center"/>
                    <w:rPr>
                      <w:rFonts w:eastAsia="Calibri"/>
                      <w:lang w:eastAsia="en-US"/>
                    </w:rPr>
                  </w:pPr>
                  <w:r w:rsidRPr="00026272">
                    <w:rPr>
                      <w:rFonts w:eastAsia="Calibri"/>
                      <w:lang w:eastAsia="en-US"/>
                    </w:rPr>
                    <w:t>31%</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аккредитивы</w:t>
                  </w:r>
                </w:p>
              </w:tc>
              <w:tc>
                <w:tcPr>
                  <w:tcW w:w="1276" w:type="dxa"/>
                </w:tcPr>
                <w:p w:rsidR="008C1105" w:rsidRPr="00026272" w:rsidRDefault="008C1105" w:rsidP="001E4039">
                  <w:pPr>
                    <w:jc w:val="center"/>
                    <w:rPr>
                      <w:rFonts w:eastAsia="Calibri"/>
                      <w:lang w:eastAsia="en-US"/>
                    </w:rPr>
                  </w:pPr>
                  <w:r w:rsidRPr="00026272">
                    <w:rPr>
                      <w:rFonts w:eastAsia="Calibri"/>
                      <w:lang w:eastAsia="en-US"/>
                    </w:rPr>
                    <w:t>31%</w:t>
                  </w:r>
                </w:p>
              </w:tc>
              <w:tc>
                <w:tcPr>
                  <w:tcW w:w="1276" w:type="dxa"/>
                </w:tcPr>
                <w:p w:rsidR="008C1105" w:rsidRPr="00026272" w:rsidRDefault="008C1105" w:rsidP="001E4039">
                  <w:pPr>
                    <w:jc w:val="center"/>
                    <w:rPr>
                      <w:rFonts w:eastAsia="Calibri"/>
                      <w:lang w:eastAsia="en-US"/>
                    </w:rPr>
                  </w:pPr>
                  <w:r w:rsidRPr="00026272">
                    <w:rPr>
                      <w:rFonts w:eastAsia="Calibri"/>
                      <w:lang w:eastAsia="en-US"/>
                    </w:rPr>
                    <w:t>39%</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 xml:space="preserve">прямое </w:t>
                  </w:r>
                  <w:proofErr w:type="spellStart"/>
                  <w:r w:rsidRPr="00026272">
                    <w:rPr>
                      <w:rFonts w:eastAsia="Calibri"/>
                      <w:lang w:eastAsia="en-US"/>
                    </w:rPr>
                    <w:t>дебетование</w:t>
                  </w:r>
                  <w:proofErr w:type="spellEnd"/>
                </w:p>
              </w:tc>
              <w:tc>
                <w:tcPr>
                  <w:tcW w:w="1276" w:type="dxa"/>
                </w:tcPr>
                <w:p w:rsidR="008C1105" w:rsidRPr="00026272" w:rsidRDefault="008C1105" w:rsidP="001E4039">
                  <w:pPr>
                    <w:jc w:val="center"/>
                    <w:rPr>
                      <w:rFonts w:eastAsia="Calibri"/>
                      <w:lang w:eastAsia="en-US"/>
                    </w:rPr>
                  </w:pPr>
                  <w:r w:rsidRPr="00026272">
                    <w:rPr>
                      <w:rFonts w:eastAsia="Calibri"/>
                      <w:lang w:eastAsia="en-US"/>
                    </w:rPr>
                    <w:t>10%</w:t>
                  </w:r>
                </w:p>
              </w:tc>
              <w:tc>
                <w:tcPr>
                  <w:tcW w:w="1276" w:type="dxa"/>
                </w:tcPr>
                <w:p w:rsidR="008C1105" w:rsidRPr="00026272" w:rsidRDefault="008C1105" w:rsidP="001E4039">
                  <w:pPr>
                    <w:jc w:val="center"/>
                    <w:rPr>
                      <w:rFonts w:eastAsia="Calibri"/>
                      <w:lang w:eastAsia="en-US"/>
                    </w:rPr>
                  </w:pPr>
                  <w:r w:rsidRPr="00026272">
                    <w:rPr>
                      <w:rFonts w:eastAsia="Calibri"/>
                      <w:lang w:eastAsia="en-US"/>
                    </w:rPr>
                    <w:t>17%</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смарт-контракты</w:t>
                  </w:r>
                </w:p>
              </w:tc>
              <w:tc>
                <w:tcPr>
                  <w:tcW w:w="1276" w:type="dxa"/>
                </w:tcPr>
                <w:p w:rsidR="008C1105" w:rsidRPr="00026272" w:rsidRDefault="008C1105" w:rsidP="001E4039">
                  <w:pPr>
                    <w:jc w:val="center"/>
                    <w:rPr>
                      <w:rFonts w:eastAsia="Calibri"/>
                      <w:lang w:eastAsia="en-US"/>
                    </w:rPr>
                  </w:pPr>
                  <w:r w:rsidRPr="00026272">
                    <w:rPr>
                      <w:rFonts w:eastAsia="Calibri"/>
                      <w:lang w:eastAsia="en-US"/>
                    </w:rPr>
                    <w:t>8 %</w:t>
                  </w:r>
                </w:p>
              </w:tc>
              <w:tc>
                <w:tcPr>
                  <w:tcW w:w="1276" w:type="dxa"/>
                </w:tcPr>
                <w:p w:rsidR="008C1105" w:rsidRPr="00026272" w:rsidRDefault="008C1105" w:rsidP="001E4039">
                  <w:pPr>
                    <w:jc w:val="center"/>
                    <w:rPr>
                      <w:rFonts w:eastAsia="Calibri"/>
                      <w:lang w:eastAsia="en-US"/>
                    </w:rPr>
                  </w:pPr>
                  <w:r w:rsidRPr="00026272">
                    <w:rPr>
                      <w:rFonts w:eastAsia="Calibri"/>
                      <w:lang w:eastAsia="en-US"/>
                    </w:rPr>
                    <w:t>20%</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цифровые валюты центральных банков</w:t>
                  </w:r>
                </w:p>
              </w:tc>
              <w:tc>
                <w:tcPr>
                  <w:tcW w:w="1276" w:type="dxa"/>
                </w:tcPr>
                <w:p w:rsidR="008C1105" w:rsidRPr="00026272" w:rsidRDefault="008C1105" w:rsidP="001E4039">
                  <w:pPr>
                    <w:jc w:val="center"/>
                    <w:rPr>
                      <w:rFonts w:eastAsia="Calibri"/>
                      <w:lang w:eastAsia="en-US"/>
                    </w:rPr>
                  </w:pPr>
                  <w:r w:rsidRPr="00026272">
                    <w:rPr>
                      <w:rFonts w:eastAsia="Calibri"/>
                      <w:lang w:eastAsia="en-US"/>
                    </w:rPr>
                    <w:t>5 %</w:t>
                  </w:r>
                </w:p>
              </w:tc>
              <w:tc>
                <w:tcPr>
                  <w:tcW w:w="1276" w:type="dxa"/>
                </w:tcPr>
                <w:p w:rsidR="008C1105" w:rsidRPr="00026272" w:rsidRDefault="008C1105" w:rsidP="001E4039">
                  <w:pPr>
                    <w:jc w:val="center"/>
                    <w:rPr>
                      <w:rFonts w:eastAsia="Calibri"/>
                      <w:lang w:eastAsia="en-US"/>
                    </w:rPr>
                  </w:pPr>
                  <w:r w:rsidRPr="00026272">
                    <w:rPr>
                      <w:rFonts w:eastAsia="Calibri"/>
                      <w:lang w:eastAsia="en-US"/>
                    </w:rPr>
                    <w:t>16%</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частные цифровые валюты (</w:t>
                  </w:r>
                  <w:proofErr w:type="spellStart"/>
                  <w:r w:rsidRPr="00026272">
                    <w:rPr>
                      <w:rFonts w:eastAsia="Calibri"/>
                      <w:lang w:eastAsia="en-US"/>
                    </w:rPr>
                    <w:t>криптовалюта</w:t>
                  </w:r>
                  <w:proofErr w:type="spellEnd"/>
                  <w:r w:rsidRPr="00026272">
                    <w:rPr>
                      <w:rFonts w:eastAsia="Calibri"/>
                      <w:lang w:eastAsia="en-US"/>
                    </w:rPr>
                    <w:t>)</w:t>
                  </w:r>
                </w:p>
              </w:tc>
              <w:tc>
                <w:tcPr>
                  <w:tcW w:w="1276" w:type="dxa"/>
                </w:tcPr>
                <w:p w:rsidR="008C1105" w:rsidRPr="00026272" w:rsidRDefault="008C1105" w:rsidP="001E4039">
                  <w:pPr>
                    <w:jc w:val="center"/>
                    <w:rPr>
                      <w:rFonts w:eastAsia="Calibri"/>
                      <w:lang w:eastAsia="en-US"/>
                    </w:rPr>
                  </w:pPr>
                  <w:r w:rsidRPr="00026272">
                    <w:rPr>
                      <w:rFonts w:eastAsia="Calibri"/>
                      <w:lang w:eastAsia="en-US"/>
                    </w:rPr>
                    <w:t>3 %</w:t>
                  </w:r>
                </w:p>
              </w:tc>
              <w:tc>
                <w:tcPr>
                  <w:tcW w:w="1276" w:type="dxa"/>
                </w:tcPr>
                <w:p w:rsidR="008C1105" w:rsidRPr="00026272" w:rsidRDefault="008C1105" w:rsidP="001E4039">
                  <w:pPr>
                    <w:jc w:val="center"/>
                    <w:rPr>
                      <w:rFonts w:eastAsia="Calibri"/>
                      <w:lang w:eastAsia="en-US"/>
                    </w:rPr>
                  </w:pPr>
                  <w:r w:rsidRPr="00026272">
                    <w:rPr>
                      <w:rFonts w:eastAsia="Calibri"/>
                      <w:lang w:eastAsia="en-US"/>
                    </w:rPr>
                    <w:t>8 %</w:t>
                  </w:r>
                </w:p>
              </w:tc>
            </w:tr>
          </w:tbl>
          <w:p w:rsidR="001E4039" w:rsidRPr="008D5C8F" w:rsidRDefault="001E4039" w:rsidP="00FC66AD">
            <w:pPr>
              <w:tabs>
                <w:tab w:val="left" w:pos="1134"/>
              </w:tabs>
              <w:jc w:val="both"/>
              <w:rPr>
                <w:rFonts w:eastAsia="Calibri"/>
                <w:sz w:val="24"/>
                <w:szCs w:val="24"/>
                <w:lang w:eastAsia="en-US"/>
              </w:rPr>
            </w:pPr>
          </w:p>
          <w:p w:rsidR="00FC66AD" w:rsidRPr="001D59EC" w:rsidRDefault="001E4039" w:rsidP="00FC66AD">
            <w:pPr>
              <w:tabs>
                <w:tab w:val="left" w:pos="131"/>
              </w:tabs>
              <w:autoSpaceDE w:val="0"/>
              <w:autoSpaceDN w:val="0"/>
              <w:adjustRightInd w:val="0"/>
              <w:jc w:val="both"/>
              <w:rPr>
                <w:rFonts w:eastAsia="Times New Roman" w:cs="Courier New"/>
                <w:sz w:val="24"/>
                <w:szCs w:val="24"/>
              </w:rPr>
            </w:pPr>
            <w:r>
              <w:rPr>
                <w:rFonts w:eastAsia="Calibri"/>
                <w:i/>
                <w:sz w:val="24"/>
                <w:szCs w:val="24"/>
                <w:lang w:eastAsia="en-US"/>
              </w:rPr>
              <w:t xml:space="preserve">Задание: Как </w:t>
            </w:r>
            <w:r w:rsidRPr="008D5C8F">
              <w:rPr>
                <w:rFonts w:eastAsia="Calibri"/>
                <w:i/>
                <w:sz w:val="24"/>
                <w:szCs w:val="24"/>
                <w:lang w:eastAsia="en-US"/>
              </w:rPr>
              <w:t>может измениться в будущем структура предпочтений инструментов и механизмов трансграничных расчетов российских участников ВЭД? В чем состоят преимущества расчетов в национальных валютах, применение аккредитивов и смарт-контрактов для участников ВЭД? Какие меры необходимо предусмотреть организациям, содействующим развитию ВЭД, для обеспечения эффективности трансграничных расчетов? Ответ обоснуйте.</w:t>
            </w:r>
          </w:p>
          <w:p w:rsidR="00FB3B14" w:rsidRPr="006522A2" w:rsidRDefault="00FB3B14" w:rsidP="00FB3B14">
            <w:pPr>
              <w:tabs>
                <w:tab w:val="left" w:pos="540"/>
              </w:tabs>
              <w:contextualSpacing/>
              <w:rPr>
                <w:rFonts w:eastAsia="Calibri"/>
                <w:sz w:val="24"/>
                <w:szCs w:val="24"/>
              </w:rPr>
            </w:pPr>
          </w:p>
        </w:tc>
      </w:tr>
      <w:tr w:rsidR="007D6173" w:rsidRPr="006522A2" w:rsidTr="00391DF0">
        <w:tc>
          <w:tcPr>
            <w:tcW w:w="1980" w:type="dxa"/>
            <w:shd w:val="clear" w:color="auto" w:fill="auto"/>
          </w:tcPr>
          <w:p w:rsidR="007D6173" w:rsidRDefault="007D6173" w:rsidP="007D6173">
            <w:pPr>
              <w:rPr>
                <w:rFonts w:eastAsia="Calibri"/>
                <w:sz w:val="24"/>
                <w:szCs w:val="24"/>
                <w:u w:val="single"/>
              </w:rPr>
            </w:pPr>
            <w:r w:rsidRPr="007D6173">
              <w:rPr>
                <w:rFonts w:eastAsia="Calibri"/>
                <w:sz w:val="24"/>
                <w:szCs w:val="24"/>
                <w:u w:val="single"/>
              </w:rPr>
              <w:lastRenderedPageBreak/>
              <w:t>УК-9</w:t>
            </w:r>
          </w:p>
          <w:p w:rsidR="007D6173" w:rsidRPr="007D6173" w:rsidRDefault="007D6173" w:rsidP="007D6173">
            <w:pPr>
              <w:rPr>
                <w:color w:val="000000"/>
                <w:u w:val="single"/>
              </w:rPr>
            </w:pPr>
            <w:r w:rsidRPr="007D6173">
              <w:rPr>
                <w:rFonts w:eastAsia="Calibri"/>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35" w:type="dxa"/>
            <w:shd w:val="clear" w:color="auto" w:fill="auto"/>
          </w:tcPr>
          <w:p w:rsidR="007D6173" w:rsidRDefault="007D6173" w:rsidP="007D6173">
            <w:pPr>
              <w:tabs>
                <w:tab w:val="left" w:pos="540"/>
              </w:tabs>
              <w:contextualSpacing/>
              <w:rPr>
                <w:rFonts w:eastAsia="Calibri"/>
                <w:sz w:val="24"/>
                <w:szCs w:val="24"/>
              </w:rPr>
            </w:pPr>
            <w:r w:rsidRPr="00C57400">
              <w:rPr>
                <w:rFonts w:eastAsia="Calibri"/>
                <w:sz w:val="24"/>
                <w:szCs w:val="24"/>
              </w:rPr>
              <w:t>1.</w:t>
            </w:r>
            <w:r w:rsidR="009534D2">
              <w:rPr>
                <w:rFonts w:eastAsia="Calibri"/>
                <w:sz w:val="24"/>
                <w:szCs w:val="24"/>
              </w:rPr>
              <w:t xml:space="preserve"> </w:t>
            </w:r>
            <w:r w:rsidRPr="00C57400">
              <w:rPr>
                <w:rFonts w:eastAsia="Calibri"/>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Pr="00C57400" w:rsidRDefault="00054E07" w:rsidP="007D6173">
            <w:pPr>
              <w:tabs>
                <w:tab w:val="left" w:pos="540"/>
              </w:tabs>
              <w:contextualSpacing/>
              <w:rPr>
                <w:rFonts w:eastAsia="Calibri"/>
                <w:sz w:val="24"/>
                <w:szCs w:val="24"/>
              </w:rPr>
            </w:pPr>
          </w:p>
          <w:p w:rsidR="007D6173" w:rsidRPr="00C57400" w:rsidRDefault="007D6173" w:rsidP="007D6173">
            <w:pPr>
              <w:tabs>
                <w:tab w:val="left" w:pos="540"/>
              </w:tabs>
              <w:contextualSpacing/>
              <w:rPr>
                <w:rFonts w:eastAsia="Calibri"/>
                <w:sz w:val="24"/>
                <w:szCs w:val="24"/>
              </w:rPr>
            </w:pPr>
            <w:r w:rsidRPr="00C57400">
              <w:rPr>
                <w:rFonts w:eastAsia="Calibri"/>
                <w:sz w:val="24"/>
                <w:szCs w:val="24"/>
              </w:rPr>
              <w:t>2.</w:t>
            </w:r>
            <w:r w:rsidR="009534D2">
              <w:rPr>
                <w:rFonts w:eastAsia="Calibri"/>
                <w:sz w:val="24"/>
                <w:szCs w:val="24"/>
              </w:rPr>
              <w:t xml:space="preserve"> </w:t>
            </w:r>
            <w:r w:rsidRPr="00C57400">
              <w:rPr>
                <w:rFonts w:eastAsia="Calibri"/>
                <w:sz w:val="24"/>
                <w:szCs w:val="24"/>
              </w:rPr>
              <w:t>Соблюдает этические нормы в межличностном профессиональном общении</w:t>
            </w:r>
          </w:p>
          <w:p w:rsidR="007D6173" w:rsidRDefault="007D6173" w:rsidP="007D6173">
            <w:pPr>
              <w:tabs>
                <w:tab w:val="left" w:pos="540"/>
              </w:tabs>
              <w:contextualSpacing/>
              <w:rPr>
                <w:rFonts w:eastAsia="Calibri"/>
                <w:sz w:val="24"/>
                <w:szCs w:val="24"/>
              </w:rPr>
            </w:pPr>
          </w:p>
          <w:p w:rsidR="007D6173" w:rsidRDefault="007D6173"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7D6173" w:rsidRPr="00C57400" w:rsidRDefault="007D6173" w:rsidP="007D6173">
            <w:pPr>
              <w:tabs>
                <w:tab w:val="left" w:pos="540"/>
              </w:tabs>
              <w:contextualSpacing/>
              <w:rPr>
                <w:rFonts w:eastAsia="Calibri"/>
                <w:sz w:val="24"/>
                <w:szCs w:val="24"/>
              </w:rPr>
            </w:pPr>
            <w:r w:rsidRPr="00C57400">
              <w:rPr>
                <w:rFonts w:eastAsia="Calibri"/>
                <w:sz w:val="24"/>
                <w:szCs w:val="24"/>
              </w:rPr>
              <w:t>3.</w:t>
            </w:r>
            <w:r w:rsidR="009534D2">
              <w:rPr>
                <w:rFonts w:eastAsia="Calibri"/>
                <w:sz w:val="24"/>
                <w:szCs w:val="24"/>
              </w:rPr>
              <w:t xml:space="preserve"> </w:t>
            </w:r>
            <w:r w:rsidRPr="00C57400">
              <w:rPr>
                <w:rFonts w:eastAsia="Calibri"/>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5386" w:type="dxa"/>
            <w:shd w:val="clear" w:color="auto" w:fill="auto"/>
          </w:tcPr>
          <w:p w:rsidR="00054E07" w:rsidRPr="00E609C7" w:rsidRDefault="00054E07" w:rsidP="00054E07">
            <w:pPr>
              <w:autoSpaceDE w:val="0"/>
              <w:autoSpaceDN w:val="0"/>
              <w:adjustRightInd w:val="0"/>
              <w:jc w:val="center"/>
              <w:rPr>
                <w:rFonts w:eastAsia="TimesNewRoman"/>
                <w:b/>
                <w:color w:val="000000" w:themeColor="text1"/>
                <w:sz w:val="24"/>
                <w:szCs w:val="24"/>
                <w:lang w:eastAsia="en-US"/>
              </w:rPr>
            </w:pPr>
            <w:r w:rsidRPr="00E609C7">
              <w:rPr>
                <w:rFonts w:eastAsia="TimesNewRoman"/>
                <w:b/>
                <w:color w:val="000000" w:themeColor="text1"/>
                <w:sz w:val="24"/>
                <w:szCs w:val="24"/>
                <w:lang w:eastAsia="en-US"/>
              </w:rPr>
              <w:lastRenderedPageBreak/>
              <w:t>Задание 1</w:t>
            </w:r>
          </w:p>
          <w:p w:rsidR="00054E07" w:rsidRPr="00C35951" w:rsidRDefault="00054E07" w:rsidP="00054E07">
            <w:pPr>
              <w:jc w:val="both"/>
              <w:rPr>
                <w:rFonts w:eastAsia="Calibri"/>
                <w:sz w:val="24"/>
                <w:szCs w:val="24"/>
                <w:lang w:eastAsia="en-US"/>
              </w:rPr>
            </w:pPr>
            <w:r w:rsidRPr="00C35951">
              <w:rPr>
                <w:rFonts w:eastAsia="Calibri"/>
                <w:sz w:val="24"/>
                <w:szCs w:val="24"/>
                <w:lang w:eastAsia="en-US"/>
              </w:rPr>
              <w:t xml:space="preserve">Российская компания заключила с казахской фирмой договор купли-продажи химического вещества. Согласно российскому законодательству, экспорт данного вещества может быть осуществлен только при наличии лицензии. Российская компания не получила лицензию на момент подписания контракта н не смогла оставить товар. Казахская фирма обратилась в суд, требуя возмещения убытков. Российская компания утверждала, что в данном случае имели место форс-мажорные обстоятельства, исключающие ее ответственность. </w:t>
            </w:r>
          </w:p>
          <w:p w:rsidR="00054E07" w:rsidRPr="00C35951" w:rsidRDefault="00054E07" w:rsidP="00054E07">
            <w:pPr>
              <w:jc w:val="both"/>
              <w:rPr>
                <w:rFonts w:eastAsia="Calibri"/>
                <w:i/>
                <w:sz w:val="24"/>
                <w:szCs w:val="24"/>
                <w:lang w:eastAsia="en-US"/>
              </w:rPr>
            </w:pPr>
            <w:r w:rsidRPr="00C35951">
              <w:rPr>
                <w:rFonts w:eastAsia="Calibri"/>
                <w:b/>
                <w:i/>
                <w:sz w:val="24"/>
                <w:szCs w:val="24"/>
                <w:lang w:eastAsia="en-US"/>
              </w:rPr>
              <w:t xml:space="preserve">Задание: </w:t>
            </w:r>
            <w:r w:rsidRPr="00C35951">
              <w:rPr>
                <w:rFonts w:eastAsia="Calibri"/>
                <w:i/>
                <w:sz w:val="24"/>
                <w:szCs w:val="24"/>
                <w:lang w:eastAsia="en-US"/>
              </w:rPr>
              <w:t>Права ли российская компания? Обоснуйте ответ.</w:t>
            </w:r>
          </w:p>
          <w:p w:rsidR="00054E07" w:rsidRPr="00E609C7" w:rsidRDefault="00054E07" w:rsidP="00054E07">
            <w:pPr>
              <w:autoSpaceDE w:val="0"/>
              <w:autoSpaceDN w:val="0"/>
              <w:adjustRightInd w:val="0"/>
              <w:jc w:val="center"/>
              <w:rPr>
                <w:b/>
                <w:bCs/>
                <w:color w:val="000000" w:themeColor="text1"/>
                <w:sz w:val="24"/>
                <w:szCs w:val="24"/>
              </w:rPr>
            </w:pPr>
            <w:r w:rsidRPr="00E609C7">
              <w:rPr>
                <w:b/>
                <w:bCs/>
                <w:color w:val="000000" w:themeColor="text1"/>
                <w:sz w:val="24"/>
                <w:szCs w:val="24"/>
              </w:rPr>
              <w:t>Задание 2</w:t>
            </w:r>
          </w:p>
          <w:p w:rsidR="00054E07" w:rsidRPr="00902137" w:rsidRDefault="00054E07" w:rsidP="00054E07">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 xml:space="preserve">Между китайской фирмой «А» и российским продавцом «Б» заключен контракт на поставку в Китай соевого масла на условиях EXW. Транспортные условия, согласованные в контракте, предусматривали, что поставка товара производится в соответствии с инструкциями, </w:t>
            </w:r>
            <w:r w:rsidRPr="00902137">
              <w:rPr>
                <w:rFonts w:eastAsia="TimesNewRoman"/>
                <w:color w:val="000000" w:themeColor="text1"/>
                <w:sz w:val="24"/>
                <w:szCs w:val="24"/>
                <w:lang w:eastAsia="en-US"/>
              </w:rPr>
              <w:lastRenderedPageBreak/>
              <w:t xml:space="preserve">которые покупатель передает по факсу продавцу не позднее 14 дней до начала поставки. Кроме того, погрузка товара должна осуществляться в чистые цистерны, которые предоставляет покупатель. Товар был подготовлен к отправке в согласованные сроки. Но поставка не была осуществлена из-за отсутствия пригодных к перевозке масла чистых цистерн по вине покупателя. </w:t>
            </w:r>
          </w:p>
          <w:p w:rsidR="00054E07" w:rsidRDefault="00054E07" w:rsidP="00054E07">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Задание: Есть ли в данной ситуации вина российской стороны за срыв поставки товара? Кто несет ответственность за невыполнение контракта? Есть ли в этой ситуации основания для преждевременного перехода рисков и расходов с продавца на покупателя?</w:t>
            </w:r>
            <w:r>
              <w:rPr>
                <w:rFonts w:eastAsia="TimesNewRoman"/>
                <w:color w:val="000000" w:themeColor="text1"/>
                <w:sz w:val="24"/>
                <w:szCs w:val="24"/>
                <w:lang w:eastAsia="en-US"/>
              </w:rPr>
              <w:t xml:space="preserve"> Как выстроить переговорную позицию?</w:t>
            </w:r>
          </w:p>
          <w:p w:rsidR="00054E07" w:rsidRDefault="00054E07" w:rsidP="00054E07">
            <w:pPr>
              <w:autoSpaceDE w:val="0"/>
              <w:autoSpaceDN w:val="0"/>
              <w:adjustRightInd w:val="0"/>
              <w:jc w:val="both"/>
              <w:rPr>
                <w:rFonts w:eastAsia="TimesNewRoman"/>
                <w:color w:val="000000" w:themeColor="text1"/>
                <w:sz w:val="24"/>
                <w:szCs w:val="24"/>
                <w:lang w:eastAsia="en-US"/>
              </w:rPr>
            </w:pPr>
          </w:p>
          <w:p w:rsidR="00054E07" w:rsidRPr="00173782" w:rsidRDefault="00054E07" w:rsidP="00054E07">
            <w:pPr>
              <w:autoSpaceDE w:val="0"/>
              <w:autoSpaceDN w:val="0"/>
              <w:adjustRightInd w:val="0"/>
              <w:jc w:val="center"/>
              <w:rPr>
                <w:rFonts w:eastAsia="TimesNewRoman"/>
                <w:b/>
                <w:color w:val="000000" w:themeColor="text1"/>
                <w:sz w:val="24"/>
                <w:szCs w:val="24"/>
                <w:lang w:eastAsia="en-US"/>
              </w:rPr>
            </w:pPr>
            <w:r w:rsidRPr="00173782">
              <w:rPr>
                <w:rFonts w:eastAsia="TimesNewRoman"/>
                <w:b/>
                <w:color w:val="000000" w:themeColor="text1"/>
                <w:sz w:val="24"/>
                <w:szCs w:val="24"/>
                <w:lang w:eastAsia="en-US"/>
              </w:rPr>
              <w:t>Задание 1</w:t>
            </w:r>
          </w:p>
          <w:p w:rsidR="00054E07" w:rsidRPr="008C6618" w:rsidRDefault="00054E07" w:rsidP="00054E07">
            <w:pPr>
              <w:jc w:val="both"/>
              <w:rPr>
                <w:rFonts w:eastAsia="Calibri"/>
                <w:sz w:val="24"/>
                <w:szCs w:val="24"/>
                <w:lang w:eastAsia="en-US"/>
              </w:rPr>
            </w:pPr>
            <w:r w:rsidRPr="00173782">
              <w:rPr>
                <w:rFonts w:eastAsia="Calibri"/>
                <w:sz w:val="24"/>
                <w:szCs w:val="24"/>
                <w:lang w:eastAsia="en-US"/>
              </w:rPr>
              <w:t>Если Ваша цель состоит в том, чтобы изучить</w:t>
            </w:r>
            <w:r w:rsidRPr="008C6618">
              <w:rPr>
                <w:rFonts w:eastAsia="Calibri"/>
                <w:sz w:val="24"/>
                <w:szCs w:val="24"/>
                <w:lang w:eastAsia="en-US"/>
              </w:rPr>
              <w:t xml:space="preserve"> рынок сбыта производимой Вашей фирмой продукции, какие из предложенных действий Вы предпримете:</w:t>
            </w:r>
          </w:p>
          <w:p w:rsidR="00054E07" w:rsidRPr="008C6618" w:rsidRDefault="00054E07" w:rsidP="00054E07">
            <w:pPr>
              <w:jc w:val="both"/>
              <w:rPr>
                <w:rFonts w:eastAsia="Calibri"/>
                <w:sz w:val="24"/>
                <w:szCs w:val="24"/>
                <w:lang w:eastAsia="en-US"/>
              </w:rPr>
            </w:pPr>
            <w:r w:rsidRPr="008C6618">
              <w:rPr>
                <w:rFonts w:eastAsia="Calibri"/>
                <w:sz w:val="24"/>
                <w:szCs w:val="24"/>
                <w:lang w:eastAsia="en-US"/>
              </w:rPr>
              <w:t>а) направите твердую оферту нескольким потенциальным покупателям;</w:t>
            </w:r>
          </w:p>
          <w:p w:rsidR="00054E07" w:rsidRPr="008C6618" w:rsidRDefault="00054E07" w:rsidP="00054E07">
            <w:pPr>
              <w:jc w:val="both"/>
              <w:rPr>
                <w:rFonts w:eastAsia="Calibri"/>
                <w:sz w:val="24"/>
                <w:szCs w:val="24"/>
                <w:lang w:eastAsia="en-US"/>
              </w:rPr>
            </w:pPr>
            <w:r w:rsidRPr="008C6618">
              <w:rPr>
                <w:rFonts w:eastAsia="Calibri"/>
                <w:sz w:val="24"/>
                <w:szCs w:val="24"/>
                <w:lang w:eastAsia="en-US"/>
              </w:rPr>
              <w:t>б) направите свободную оферту наиболее вероятному покупателю;</w:t>
            </w:r>
          </w:p>
          <w:p w:rsidR="00054E07" w:rsidRPr="008C6618" w:rsidRDefault="00054E07" w:rsidP="00054E07">
            <w:pPr>
              <w:jc w:val="both"/>
              <w:rPr>
                <w:rFonts w:eastAsia="Calibri"/>
                <w:sz w:val="24"/>
                <w:szCs w:val="24"/>
                <w:lang w:eastAsia="en-US"/>
              </w:rPr>
            </w:pPr>
            <w:r w:rsidRPr="008C6618">
              <w:rPr>
                <w:rFonts w:eastAsia="Calibri"/>
                <w:sz w:val="24"/>
                <w:szCs w:val="24"/>
                <w:lang w:eastAsia="en-US"/>
              </w:rPr>
              <w:t>в) направите твердую оферту крупному дистрибьютору;</w:t>
            </w:r>
          </w:p>
          <w:p w:rsidR="00054E07" w:rsidRPr="00732D71" w:rsidRDefault="00054E07" w:rsidP="00054E07">
            <w:pPr>
              <w:jc w:val="both"/>
              <w:rPr>
                <w:rFonts w:eastAsia="Calibri"/>
                <w:sz w:val="24"/>
                <w:szCs w:val="24"/>
                <w:lang w:eastAsia="en-US"/>
              </w:rPr>
            </w:pPr>
            <w:r w:rsidRPr="008C6618">
              <w:rPr>
                <w:rFonts w:eastAsia="Calibri"/>
                <w:sz w:val="24"/>
                <w:szCs w:val="24"/>
                <w:lang w:eastAsia="en-US"/>
              </w:rPr>
              <w:t>г) направите свободную оферту нескольким возможным покупателям.</w:t>
            </w:r>
            <w:r>
              <w:rPr>
                <w:rFonts w:eastAsia="Calibri"/>
                <w:sz w:val="24"/>
                <w:szCs w:val="24"/>
                <w:lang w:eastAsia="en-US"/>
              </w:rPr>
              <w:t xml:space="preserve"> </w:t>
            </w:r>
            <w:r w:rsidRPr="00732D71">
              <w:rPr>
                <w:rFonts w:eastAsia="Calibri"/>
                <w:i/>
                <w:sz w:val="24"/>
                <w:szCs w:val="24"/>
                <w:lang w:eastAsia="en-US"/>
              </w:rPr>
              <w:t>Обоснуйте ответ.</w:t>
            </w:r>
          </w:p>
          <w:p w:rsidR="00054E07" w:rsidRPr="00732D71" w:rsidRDefault="00054E07" w:rsidP="00054E07">
            <w:pPr>
              <w:autoSpaceDE w:val="0"/>
              <w:autoSpaceDN w:val="0"/>
              <w:adjustRightInd w:val="0"/>
              <w:jc w:val="center"/>
              <w:rPr>
                <w:b/>
                <w:bCs/>
                <w:color w:val="000000" w:themeColor="text1"/>
                <w:sz w:val="24"/>
                <w:szCs w:val="24"/>
              </w:rPr>
            </w:pPr>
            <w:r w:rsidRPr="00732D71">
              <w:rPr>
                <w:b/>
                <w:bCs/>
                <w:color w:val="000000" w:themeColor="text1"/>
                <w:sz w:val="24"/>
                <w:szCs w:val="24"/>
              </w:rPr>
              <w:t>Задание 2</w:t>
            </w:r>
          </w:p>
          <w:p w:rsidR="00054E07" w:rsidRPr="008C6618" w:rsidRDefault="00054E07" w:rsidP="00054E07">
            <w:pPr>
              <w:spacing w:after="160" w:line="259" w:lineRule="auto"/>
              <w:jc w:val="both"/>
              <w:rPr>
                <w:rFonts w:eastAsia="Calibri"/>
                <w:sz w:val="24"/>
                <w:szCs w:val="24"/>
                <w:lang w:eastAsia="en-US"/>
              </w:rPr>
            </w:pPr>
            <w:r w:rsidRPr="008C6618">
              <w:rPr>
                <w:rFonts w:eastAsia="Calibri"/>
                <w:sz w:val="24"/>
                <w:szCs w:val="24"/>
                <w:lang w:eastAsia="en-US"/>
              </w:rPr>
              <w:t>В соответствии с договором купли-продажи, заключенным на условиях CIF между российской организацией и турецкой фирмой, российская организация обязуется поставить партию клюквы, а турецкая фирма обязуется оплатить товар. Во время перевозки затонуло вследствие изношенности. Турецкая фирма отказалась оплатить товар. Российская организация обратилась в суд. Каково будет решение суда? Изменится ли решение, если базисными условиями поставки являются CFR, FOB, D</w:t>
            </w:r>
            <w:r>
              <w:rPr>
                <w:rFonts w:eastAsia="Calibri"/>
                <w:sz w:val="24"/>
                <w:szCs w:val="24"/>
                <w:lang w:eastAsia="en-US"/>
              </w:rPr>
              <w:t>A</w:t>
            </w:r>
            <w:r>
              <w:rPr>
                <w:rFonts w:eastAsia="Calibri"/>
                <w:sz w:val="24"/>
                <w:szCs w:val="24"/>
                <w:lang w:val="en-US" w:eastAsia="en-US"/>
              </w:rPr>
              <w:t>P</w:t>
            </w:r>
            <w:r w:rsidRPr="008C6618">
              <w:rPr>
                <w:rFonts w:eastAsia="Calibri"/>
                <w:sz w:val="24"/>
                <w:szCs w:val="24"/>
                <w:lang w:eastAsia="en-US"/>
              </w:rPr>
              <w:t>, EXW?</w:t>
            </w:r>
          </w:p>
          <w:p w:rsidR="007D6173" w:rsidRDefault="007D6173" w:rsidP="007D6173">
            <w:pPr>
              <w:tabs>
                <w:tab w:val="left" w:pos="540"/>
              </w:tabs>
              <w:contextualSpacing/>
              <w:rPr>
                <w:rFonts w:eastAsia="Calibri"/>
                <w:sz w:val="24"/>
                <w:szCs w:val="24"/>
              </w:rPr>
            </w:pPr>
          </w:p>
          <w:p w:rsidR="009534D2" w:rsidRPr="00732D71" w:rsidRDefault="009534D2" w:rsidP="009534D2">
            <w:pPr>
              <w:autoSpaceDE w:val="0"/>
              <w:autoSpaceDN w:val="0"/>
              <w:adjustRightInd w:val="0"/>
              <w:jc w:val="center"/>
              <w:rPr>
                <w:rFonts w:eastAsia="TimesNewRoman"/>
                <w:b/>
                <w:color w:val="000000" w:themeColor="text1"/>
                <w:sz w:val="24"/>
                <w:szCs w:val="24"/>
                <w:lang w:eastAsia="en-US"/>
              </w:rPr>
            </w:pPr>
            <w:r w:rsidRPr="00732D71">
              <w:rPr>
                <w:rFonts w:eastAsia="TimesNewRoman"/>
                <w:b/>
                <w:color w:val="000000" w:themeColor="text1"/>
                <w:sz w:val="24"/>
                <w:szCs w:val="24"/>
                <w:lang w:eastAsia="en-US"/>
              </w:rPr>
              <w:t>Задание 1</w:t>
            </w:r>
          </w:p>
          <w:p w:rsidR="009534D2" w:rsidRPr="00A97F80" w:rsidRDefault="009534D2" w:rsidP="009534D2">
            <w:pPr>
              <w:jc w:val="both"/>
              <w:rPr>
                <w:rFonts w:eastAsia="Calibri"/>
                <w:sz w:val="24"/>
                <w:szCs w:val="24"/>
                <w:lang w:eastAsia="en-US"/>
              </w:rPr>
            </w:pPr>
            <w:r w:rsidRPr="00A97F80">
              <w:rPr>
                <w:rFonts w:eastAsia="Calibri"/>
                <w:sz w:val="24"/>
                <w:szCs w:val="24"/>
                <w:lang w:eastAsia="en-US"/>
              </w:rPr>
              <w:t xml:space="preserve">Российская компания направила </w:t>
            </w:r>
            <w:r w:rsidRPr="00732D71">
              <w:rPr>
                <w:rFonts w:eastAsia="Calibri"/>
                <w:sz w:val="24"/>
                <w:szCs w:val="24"/>
                <w:lang w:eastAsia="en-US"/>
              </w:rPr>
              <w:t>китайской</w:t>
            </w:r>
            <w:r w:rsidRPr="00A97F80">
              <w:rPr>
                <w:rFonts w:eastAsia="Calibri"/>
                <w:sz w:val="24"/>
                <w:szCs w:val="24"/>
                <w:lang w:eastAsia="en-US"/>
              </w:rPr>
              <w:t xml:space="preserve"> фирме оферту на приобретении у нее запчастей к автомобилям </w:t>
            </w:r>
            <w:r w:rsidRPr="00A97F80">
              <w:rPr>
                <w:rFonts w:eastAsia="Calibri"/>
                <w:sz w:val="24"/>
                <w:szCs w:val="24"/>
                <w:lang w:val="en-US" w:eastAsia="en-US"/>
              </w:rPr>
              <w:t>BMW</w:t>
            </w:r>
            <w:r w:rsidRPr="00A97F80">
              <w:rPr>
                <w:rFonts w:eastAsia="Calibri"/>
                <w:sz w:val="24"/>
                <w:szCs w:val="24"/>
                <w:lang w:eastAsia="en-US"/>
              </w:rPr>
              <w:t xml:space="preserve"> и </w:t>
            </w:r>
            <w:r w:rsidRPr="00A97F80">
              <w:rPr>
                <w:rFonts w:eastAsia="Calibri"/>
                <w:sz w:val="24"/>
                <w:szCs w:val="24"/>
                <w:lang w:val="en-US" w:eastAsia="en-US"/>
              </w:rPr>
              <w:t>Audi</w:t>
            </w:r>
            <w:r w:rsidRPr="00A97F80">
              <w:rPr>
                <w:rFonts w:eastAsia="Calibri"/>
                <w:sz w:val="24"/>
                <w:szCs w:val="24"/>
                <w:lang w:eastAsia="en-US"/>
              </w:rPr>
              <w:t xml:space="preserve">. В оферте был установлен срок для акцепта - один месяц. Через две недели российская компания направила в адрес </w:t>
            </w:r>
            <w:r w:rsidRPr="005450A0">
              <w:rPr>
                <w:rFonts w:eastAsia="Calibri"/>
                <w:sz w:val="24"/>
                <w:szCs w:val="24"/>
                <w:lang w:eastAsia="en-US"/>
              </w:rPr>
              <w:t>китайской</w:t>
            </w:r>
            <w:r w:rsidRPr="00A97F80">
              <w:rPr>
                <w:rFonts w:eastAsia="Calibri"/>
                <w:sz w:val="24"/>
                <w:szCs w:val="24"/>
                <w:lang w:eastAsia="en-US"/>
              </w:rPr>
              <w:t xml:space="preserve"> фирмы сообщение, в котором </w:t>
            </w:r>
            <w:r w:rsidRPr="00A97F80">
              <w:rPr>
                <w:rFonts w:eastAsia="Calibri"/>
                <w:sz w:val="24"/>
                <w:szCs w:val="24"/>
                <w:lang w:eastAsia="en-US"/>
              </w:rPr>
              <w:lastRenderedPageBreak/>
              <w:t xml:space="preserve">указывала, что запчасти к автомобилям BMW ей не понадобятся. Еще через неделю российская компания получила сообщение от </w:t>
            </w:r>
            <w:r w:rsidRPr="005450A0">
              <w:rPr>
                <w:rFonts w:eastAsia="Calibri"/>
                <w:sz w:val="24"/>
                <w:szCs w:val="24"/>
                <w:lang w:eastAsia="en-US"/>
              </w:rPr>
              <w:t>китайской</w:t>
            </w:r>
            <w:r w:rsidRPr="00A97F80">
              <w:rPr>
                <w:rFonts w:eastAsia="Calibri"/>
                <w:sz w:val="24"/>
                <w:szCs w:val="24"/>
                <w:lang w:eastAsia="en-US"/>
              </w:rPr>
              <w:t xml:space="preserve"> фирмы, что отправка запчастей для автомобилей уже произведена. </w:t>
            </w:r>
          </w:p>
          <w:p w:rsidR="009534D2" w:rsidRPr="00A97F80" w:rsidRDefault="009534D2" w:rsidP="009534D2">
            <w:pPr>
              <w:jc w:val="both"/>
              <w:rPr>
                <w:rFonts w:eastAsia="Calibri"/>
                <w:i/>
                <w:sz w:val="24"/>
                <w:szCs w:val="24"/>
                <w:lang w:eastAsia="en-US"/>
              </w:rPr>
            </w:pPr>
            <w:r w:rsidRPr="00A97F80">
              <w:rPr>
                <w:rFonts w:eastAsia="Calibri"/>
                <w:b/>
                <w:i/>
                <w:sz w:val="24"/>
                <w:szCs w:val="24"/>
                <w:lang w:eastAsia="en-US"/>
              </w:rPr>
              <w:t xml:space="preserve">Задание: </w:t>
            </w:r>
            <w:r w:rsidRPr="00A97F80">
              <w:rPr>
                <w:rFonts w:eastAsia="Calibri"/>
                <w:i/>
                <w:sz w:val="24"/>
                <w:szCs w:val="24"/>
                <w:lang w:eastAsia="en-US"/>
              </w:rPr>
              <w:t>Обязана ли российская компания принять и оплатить товар? Обоснуйте ответ, используя положения Венской конвенции,1980 г.</w:t>
            </w:r>
          </w:p>
          <w:p w:rsidR="009534D2" w:rsidRPr="005450A0" w:rsidRDefault="009534D2" w:rsidP="009534D2">
            <w:pPr>
              <w:autoSpaceDE w:val="0"/>
              <w:autoSpaceDN w:val="0"/>
              <w:adjustRightInd w:val="0"/>
              <w:jc w:val="center"/>
              <w:rPr>
                <w:rFonts w:eastAsia="TimesNewRoman"/>
                <w:b/>
                <w:color w:val="000000" w:themeColor="text1"/>
                <w:sz w:val="24"/>
                <w:szCs w:val="24"/>
                <w:lang w:eastAsia="en-US"/>
              </w:rPr>
            </w:pPr>
            <w:r w:rsidRPr="005450A0">
              <w:rPr>
                <w:rFonts w:eastAsia="TimesNewRoman"/>
                <w:b/>
                <w:color w:val="000000" w:themeColor="text1"/>
                <w:sz w:val="24"/>
                <w:szCs w:val="24"/>
                <w:lang w:eastAsia="en-US"/>
              </w:rPr>
              <w:t>Задание 2</w:t>
            </w:r>
          </w:p>
          <w:p w:rsidR="009534D2" w:rsidRPr="005450A0" w:rsidRDefault="009534D2" w:rsidP="009534D2">
            <w:pPr>
              <w:jc w:val="both"/>
              <w:outlineLvl w:val="0"/>
              <w:rPr>
                <w:rFonts w:eastAsia="Times New Roman"/>
                <w:sz w:val="24"/>
                <w:szCs w:val="24"/>
                <w:shd w:val="clear" w:color="auto" w:fill="FFFFFF"/>
              </w:rPr>
            </w:pPr>
            <w:r w:rsidRPr="005450A0">
              <w:rPr>
                <w:rFonts w:eastAsia="Times New Roman"/>
                <w:sz w:val="24"/>
                <w:szCs w:val="24"/>
                <w:shd w:val="clear" w:color="auto" w:fill="FFFFFF"/>
              </w:rPr>
              <w:t xml:space="preserve">Стороны заключили контракт на поставку партии товара на условиях CIF (ИНКОТЕРМС 2020). Во время транспортировки товар оказался поврежден. По заявлению перевозчика, повреждение явилось следствием ненадлежащей внутренней упаковки товара, а по мнению продавца - результатом неправильной погрузки в трюм судна. </w:t>
            </w:r>
          </w:p>
          <w:p w:rsidR="009534D2" w:rsidRPr="005450A0" w:rsidRDefault="009534D2" w:rsidP="009534D2">
            <w:pPr>
              <w:jc w:val="both"/>
              <w:outlineLvl w:val="0"/>
              <w:rPr>
                <w:rFonts w:eastAsia="Times New Roman"/>
                <w:i/>
                <w:sz w:val="24"/>
                <w:szCs w:val="24"/>
                <w:shd w:val="clear" w:color="auto" w:fill="FFFFFF"/>
              </w:rPr>
            </w:pPr>
            <w:r w:rsidRPr="005450A0">
              <w:rPr>
                <w:rFonts w:eastAsia="Times New Roman"/>
                <w:b/>
                <w:i/>
                <w:sz w:val="24"/>
                <w:szCs w:val="24"/>
                <w:shd w:val="clear" w:color="auto" w:fill="FFFFFF"/>
              </w:rPr>
              <w:t>Задание:</w:t>
            </w:r>
            <w:r w:rsidRPr="005450A0">
              <w:rPr>
                <w:rFonts w:eastAsia="Times New Roman"/>
                <w:i/>
                <w:sz w:val="24"/>
                <w:szCs w:val="24"/>
                <w:shd w:val="clear" w:color="auto" w:fill="FFFFFF"/>
              </w:rPr>
              <w:t xml:space="preserve"> Как решается вопрос о распределении рисков по сделкам на условиях CIF? Кто должен предъявлять требования к страховщику и перевозчику? Отвечает ли продавец за несоответствие товара, обнаруженное после перехода риска, если оно имелось на момент перехода риска или явилось следствием обстоятельств, возникших до перехода риска? Должен ли покупатель оплачивать товар, поврежденный или утраченный после перехода риска? Ответ обоснуйте.</w:t>
            </w:r>
          </w:p>
          <w:p w:rsidR="009534D2" w:rsidRPr="006522A2" w:rsidRDefault="009534D2" w:rsidP="007D6173">
            <w:pPr>
              <w:tabs>
                <w:tab w:val="left" w:pos="540"/>
              </w:tabs>
              <w:contextualSpacing/>
              <w:rPr>
                <w:rFonts w:eastAsia="Calibri"/>
                <w:sz w:val="24"/>
                <w:szCs w:val="24"/>
              </w:rPr>
            </w:pPr>
          </w:p>
        </w:tc>
      </w:tr>
      <w:tr w:rsidR="007D6173" w:rsidRPr="006522A2" w:rsidTr="00391DF0">
        <w:tc>
          <w:tcPr>
            <w:tcW w:w="1980" w:type="dxa"/>
            <w:shd w:val="clear" w:color="auto" w:fill="auto"/>
          </w:tcPr>
          <w:p w:rsidR="009534D2" w:rsidRPr="009534D2" w:rsidRDefault="009534D2" w:rsidP="007D6173">
            <w:pPr>
              <w:rPr>
                <w:rFonts w:eastAsia="Calibri"/>
                <w:sz w:val="24"/>
                <w:szCs w:val="24"/>
                <w:u w:val="single"/>
              </w:rPr>
            </w:pPr>
            <w:r w:rsidRPr="009534D2">
              <w:rPr>
                <w:rFonts w:eastAsia="Calibri"/>
                <w:sz w:val="24"/>
                <w:szCs w:val="24"/>
                <w:u w:val="single"/>
              </w:rPr>
              <w:lastRenderedPageBreak/>
              <w:t>ПКН-6</w:t>
            </w:r>
          </w:p>
          <w:p w:rsidR="007D6173" w:rsidRPr="006522A2" w:rsidRDefault="009534D2" w:rsidP="007D6173">
            <w:pPr>
              <w:rPr>
                <w:color w:val="000000"/>
                <w:sz w:val="24"/>
                <w:szCs w:val="24"/>
              </w:rPr>
            </w:pPr>
            <w:r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2835" w:type="dxa"/>
            <w:shd w:val="clear" w:color="auto" w:fill="auto"/>
          </w:tcPr>
          <w:p w:rsidR="003D5A94" w:rsidRDefault="003D5A94" w:rsidP="003D5A94">
            <w:pPr>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Pr="00C57400" w:rsidRDefault="003D5A94" w:rsidP="003D5A94">
            <w:pPr>
              <w:rPr>
                <w:sz w:val="24"/>
                <w:szCs w:val="24"/>
              </w:rPr>
            </w:pPr>
          </w:p>
          <w:p w:rsidR="007D6173" w:rsidRPr="006522A2" w:rsidRDefault="003D5A94" w:rsidP="003D5A94">
            <w:pPr>
              <w:tabs>
                <w:tab w:val="left" w:pos="540"/>
              </w:tabs>
              <w:contextualSpacing/>
              <w:rPr>
                <w:rFonts w:eastAsia="Calibri"/>
                <w:sz w:val="24"/>
                <w:szCs w:val="24"/>
              </w:rPr>
            </w:pPr>
            <w:r w:rsidRPr="00C57400">
              <w:rPr>
                <w:sz w:val="24"/>
                <w:szCs w:val="24"/>
              </w:rPr>
              <w:t>2. Предлагает варианты решения профессиональных задач в условиях неопределенности</w:t>
            </w:r>
          </w:p>
        </w:tc>
        <w:tc>
          <w:tcPr>
            <w:tcW w:w="5386" w:type="dxa"/>
            <w:shd w:val="clear" w:color="auto" w:fill="auto"/>
          </w:tcPr>
          <w:p w:rsidR="003D5A94" w:rsidRDefault="003D5A94" w:rsidP="003D5A94">
            <w:pPr>
              <w:jc w:val="center"/>
              <w:rPr>
                <w:b/>
                <w:sz w:val="24"/>
                <w:szCs w:val="24"/>
              </w:rPr>
            </w:pPr>
            <w:r>
              <w:rPr>
                <w:b/>
                <w:sz w:val="24"/>
                <w:szCs w:val="24"/>
              </w:rPr>
              <w:lastRenderedPageBreak/>
              <w:t>Задание 1</w:t>
            </w:r>
          </w:p>
          <w:p w:rsidR="003D5A94" w:rsidRPr="000F7A18" w:rsidRDefault="003D5A94" w:rsidP="003D5A94">
            <w:pPr>
              <w:rPr>
                <w:sz w:val="24"/>
                <w:szCs w:val="24"/>
              </w:rPr>
            </w:pPr>
            <w:r w:rsidRPr="000F7A18">
              <w:rPr>
                <w:sz w:val="24"/>
                <w:szCs w:val="24"/>
              </w:rPr>
              <w:t xml:space="preserve">Компания А в РФ импортирует энергетическое оборудование - встроенный синхронный электродвигатель SIMOTICS M DC LINK (производитель компания </w:t>
            </w:r>
            <w:proofErr w:type="spellStart"/>
            <w:r w:rsidRPr="000F7A18">
              <w:rPr>
                <w:sz w:val="24"/>
                <w:szCs w:val="24"/>
              </w:rPr>
              <w:t>Siemens</w:t>
            </w:r>
            <w:proofErr w:type="spellEnd"/>
            <w:r w:rsidRPr="000F7A18">
              <w:rPr>
                <w:sz w:val="24"/>
                <w:szCs w:val="24"/>
              </w:rPr>
              <w:t xml:space="preserve">).  Цена российского аналога составляет 199870 руб.  Цена импортной продукции для российского импортера до ее </w:t>
            </w:r>
            <w:proofErr w:type="spellStart"/>
            <w:r w:rsidRPr="000F7A18">
              <w:rPr>
                <w:sz w:val="24"/>
                <w:szCs w:val="24"/>
              </w:rPr>
              <w:t>раст</w:t>
            </w:r>
            <w:r>
              <w:rPr>
                <w:sz w:val="24"/>
                <w:szCs w:val="24"/>
              </w:rPr>
              <w:t>а</w:t>
            </w:r>
            <w:r w:rsidRPr="000F7A18">
              <w:rPr>
                <w:sz w:val="24"/>
                <w:szCs w:val="24"/>
              </w:rPr>
              <w:t>маживания</w:t>
            </w:r>
            <w:proofErr w:type="spellEnd"/>
            <w:r w:rsidRPr="000F7A18">
              <w:rPr>
                <w:sz w:val="24"/>
                <w:szCs w:val="24"/>
              </w:rPr>
              <w:t xml:space="preserve"> составляет 2360 евро. Поставка осуществляется на условиях CIP. Ставка ввозной таможенной пошлины составляет 11% от таможенной стоимости товара. Ставка НДС – 20%. Курс: 89 руб. за 1 евро.</w:t>
            </w:r>
          </w:p>
          <w:p w:rsidR="003D5A94" w:rsidRDefault="003D5A94" w:rsidP="003D5A94">
            <w:pPr>
              <w:rPr>
                <w:sz w:val="24"/>
                <w:szCs w:val="24"/>
              </w:rPr>
            </w:pPr>
            <w:r w:rsidRPr="000F7A18">
              <w:rPr>
                <w:sz w:val="24"/>
                <w:szCs w:val="24"/>
              </w:rPr>
              <w:t>Какое оборудование российское или импортное для компании А выгоднее приобрести с экономической точки зрения? Какие еще факторы принимают во внимание при принятии решения о выборе оборудования? Ответ обоснуйте</w:t>
            </w:r>
            <w:r>
              <w:rPr>
                <w:sz w:val="24"/>
                <w:szCs w:val="24"/>
              </w:rPr>
              <w:t>, с учетом современной геоэкономической и геополитической ситуации.</w:t>
            </w:r>
          </w:p>
          <w:p w:rsidR="003D5A94" w:rsidRPr="008F739F" w:rsidRDefault="003D5A94" w:rsidP="003D5A94">
            <w:pPr>
              <w:jc w:val="center"/>
              <w:rPr>
                <w:b/>
                <w:sz w:val="24"/>
                <w:szCs w:val="24"/>
              </w:rPr>
            </w:pPr>
            <w:r>
              <w:rPr>
                <w:b/>
                <w:sz w:val="24"/>
                <w:szCs w:val="24"/>
              </w:rPr>
              <w:t>З</w:t>
            </w:r>
            <w:r w:rsidRPr="008F739F">
              <w:rPr>
                <w:b/>
                <w:sz w:val="24"/>
                <w:szCs w:val="24"/>
              </w:rPr>
              <w:t>адание 2</w:t>
            </w:r>
          </w:p>
          <w:p w:rsidR="003D5A94" w:rsidRPr="008F739F" w:rsidRDefault="003D5A94" w:rsidP="003D5A94">
            <w:pPr>
              <w:rPr>
                <w:sz w:val="24"/>
                <w:szCs w:val="24"/>
              </w:rPr>
            </w:pPr>
            <w:r w:rsidRPr="008F739F">
              <w:rPr>
                <w:sz w:val="24"/>
                <w:szCs w:val="24"/>
              </w:rPr>
              <w:t>Проанализируйте формулировки базисных условий внешнеторгового контракта, определите, какие утверждения являются верными, а какие ошибочны, обоснуйте ответ:</w:t>
            </w:r>
          </w:p>
          <w:p w:rsidR="003D5A94" w:rsidRPr="008F739F" w:rsidRDefault="003D5A94" w:rsidP="003D5A94">
            <w:pPr>
              <w:rPr>
                <w:sz w:val="24"/>
                <w:szCs w:val="24"/>
              </w:rPr>
            </w:pPr>
            <w:r w:rsidRPr="008F739F">
              <w:rPr>
                <w:sz w:val="24"/>
                <w:szCs w:val="24"/>
              </w:rPr>
              <w:lastRenderedPageBreak/>
              <w:t xml:space="preserve">а) Между немецкой фирмой и российским покупателем заключен контракт на поставку энергетического оборудования - встроенного синхронного электродвигателя SIMOTICS M DC LINK (производитель компания </w:t>
            </w:r>
            <w:proofErr w:type="spellStart"/>
            <w:r w:rsidRPr="008F739F">
              <w:rPr>
                <w:sz w:val="24"/>
                <w:szCs w:val="24"/>
              </w:rPr>
              <w:t>Siemens</w:t>
            </w:r>
            <w:proofErr w:type="spellEnd"/>
            <w:r w:rsidRPr="008F739F">
              <w:rPr>
                <w:sz w:val="24"/>
                <w:szCs w:val="24"/>
              </w:rPr>
              <w:t>) в Россию на условиях «EXW Москва, Шереметьево».</w:t>
            </w:r>
          </w:p>
          <w:p w:rsidR="003D5A94" w:rsidRPr="008F739F" w:rsidRDefault="003D5A94" w:rsidP="003D5A94">
            <w:pPr>
              <w:rPr>
                <w:sz w:val="24"/>
                <w:szCs w:val="24"/>
              </w:rPr>
            </w:pPr>
            <w:r w:rsidRPr="008F739F">
              <w:rPr>
                <w:sz w:val="24"/>
                <w:szCs w:val="24"/>
              </w:rPr>
              <w:t>б) Российское предприятие ЗАО «</w:t>
            </w:r>
            <w:proofErr w:type="spellStart"/>
            <w:r w:rsidRPr="008F739F">
              <w:rPr>
                <w:sz w:val="24"/>
                <w:szCs w:val="24"/>
              </w:rPr>
              <w:t>Атомстройэкспорт</w:t>
            </w:r>
            <w:proofErr w:type="spellEnd"/>
            <w:r w:rsidRPr="008F739F">
              <w:rPr>
                <w:sz w:val="24"/>
                <w:szCs w:val="24"/>
              </w:rPr>
              <w:t xml:space="preserve">» заключило контракт на поставку энергетического оборудования авиатранспортом на АЭС </w:t>
            </w:r>
            <w:proofErr w:type="spellStart"/>
            <w:r w:rsidRPr="008F739F">
              <w:rPr>
                <w:sz w:val="24"/>
                <w:szCs w:val="24"/>
              </w:rPr>
              <w:t>Бушер</w:t>
            </w:r>
            <w:proofErr w:type="spellEnd"/>
            <w:r w:rsidRPr="008F739F">
              <w:rPr>
                <w:sz w:val="24"/>
                <w:szCs w:val="24"/>
              </w:rPr>
              <w:t xml:space="preserve"> (Иран) на условиях «DAP </w:t>
            </w:r>
            <w:proofErr w:type="spellStart"/>
            <w:r w:rsidRPr="008F739F">
              <w:rPr>
                <w:sz w:val="24"/>
                <w:szCs w:val="24"/>
              </w:rPr>
              <w:t>Бушер</w:t>
            </w:r>
            <w:proofErr w:type="spellEnd"/>
            <w:r w:rsidRPr="008F739F">
              <w:rPr>
                <w:sz w:val="24"/>
                <w:szCs w:val="24"/>
              </w:rPr>
              <w:t xml:space="preserve"> (Иран)».</w:t>
            </w:r>
          </w:p>
          <w:p w:rsidR="003D5A94" w:rsidRPr="008F739F" w:rsidRDefault="003D5A94" w:rsidP="003D5A94">
            <w:pPr>
              <w:rPr>
                <w:sz w:val="24"/>
                <w:szCs w:val="24"/>
              </w:rPr>
            </w:pPr>
            <w:r w:rsidRPr="008F739F">
              <w:rPr>
                <w:sz w:val="24"/>
                <w:szCs w:val="24"/>
              </w:rPr>
              <w:t>в) Предприятие в Самаре продало гидротурбины для малых ГЭС в Бразилию с условием доставки за счет покупателя морским транспортом в Рио-де-Жанейро на условиях поставки «CIP Приморск (Россия, Ленинградская область)».</w:t>
            </w:r>
          </w:p>
          <w:p w:rsidR="003D5A94" w:rsidRPr="000F7A18" w:rsidRDefault="003D5A94" w:rsidP="003D5A94">
            <w:pPr>
              <w:rPr>
                <w:sz w:val="24"/>
                <w:szCs w:val="24"/>
              </w:rPr>
            </w:pPr>
            <w:r w:rsidRPr="008F739F">
              <w:rPr>
                <w:sz w:val="24"/>
                <w:szCs w:val="24"/>
              </w:rPr>
              <w:t>г) Заключен контракт на поставку партии электроприборов из Лондона в Москву на базе поставки «FAS аэропорт Хитроу».</w:t>
            </w:r>
          </w:p>
          <w:p w:rsidR="007D6173" w:rsidRDefault="007D6173" w:rsidP="007D6173">
            <w:pPr>
              <w:tabs>
                <w:tab w:val="left" w:pos="540"/>
              </w:tabs>
              <w:contextualSpacing/>
              <w:rPr>
                <w:rFonts w:eastAsia="Calibri"/>
                <w:sz w:val="24"/>
                <w:szCs w:val="24"/>
              </w:rPr>
            </w:pPr>
          </w:p>
          <w:p w:rsidR="003D5A94" w:rsidRDefault="003D5A94" w:rsidP="003D5A94">
            <w:pPr>
              <w:tabs>
                <w:tab w:val="left" w:pos="706"/>
              </w:tabs>
              <w:autoSpaceDE w:val="0"/>
              <w:autoSpaceDN w:val="0"/>
              <w:adjustRightInd w:val="0"/>
              <w:jc w:val="center"/>
              <w:rPr>
                <w:b/>
                <w:sz w:val="24"/>
                <w:szCs w:val="24"/>
              </w:rPr>
            </w:pPr>
            <w:r>
              <w:rPr>
                <w:b/>
                <w:sz w:val="24"/>
                <w:szCs w:val="24"/>
              </w:rPr>
              <w:t>Задание 1</w:t>
            </w:r>
          </w:p>
          <w:p w:rsidR="003D5A94" w:rsidRPr="00F451E1" w:rsidRDefault="003D5A94" w:rsidP="003D5A94">
            <w:pPr>
              <w:tabs>
                <w:tab w:val="left" w:pos="706"/>
              </w:tabs>
              <w:autoSpaceDE w:val="0"/>
              <w:autoSpaceDN w:val="0"/>
              <w:adjustRightInd w:val="0"/>
              <w:jc w:val="both"/>
              <w:rPr>
                <w:sz w:val="24"/>
                <w:szCs w:val="24"/>
              </w:rPr>
            </w:pPr>
            <w:r w:rsidRPr="00F451E1">
              <w:rPr>
                <w:sz w:val="24"/>
                <w:szCs w:val="24"/>
              </w:rPr>
              <w:t xml:space="preserve">Российский экспортер </w:t>
            </w:r>
            <w:r>
              <w:rPr>
                <w:sz w:val="24"/>
                <w:szCs w:val="24"/>
              </w:rPr>
              <w:t>мебели</w:t>
            </w:r>
            <w:r w:rsidRPr="00F451E1">
              <w:rPr>
                <w:sz w:val="24"/>
                <w:szCs w:val="24"/>
              </w:rPr>
              <w:t xml:space="preserve"> намерен заключить внешнеторговый контракт с новым покупателем из Китая, который хочет купить </w:t>
            </w:r>
            <w:r>
              <w:rPr>
                <w:sz w:val="24"/>
                <w:szCs w:val="24"/>
              </w:rPr>
              <w:t>мебель</w:t>
            </w:r>
            <w:r w:rsidRPr="00F451E1">
              <w:rPr>
                <w:sz w:val="24"/>
                <w:szCs w:val="24"/>
              </w:rPr>
              <w:t>, но не готов осуществлять 100%-</w:t>
            </w:r>
            <w:proofErr w:type="spellStart"/>
            <w:r w:rsidRPr="00F451E1">
              <w:rPr>
                <w:sz w:val="24"/>
                <w:szCs w:val="24"/>
              </w:rPr>
              <w:t>ную</w:t>
            </w:r>
            <w:proofErr w:type="spellEnd"/>
            <w:r w:rsidRPr="00F451E1">
              <w:rPr>
                <w:sz w:val="24"/>
                <w:szCs w:val="24"/>
              </w:rPr>
              <w:t xml:space="preserve"> предоплату. Российский продавец опасается, что после получения товара китайский партнер не оплатит поставку.</w:t>
            </w:r>
          </w:p>
          <w:p w:rsidR="003D5A94" w:rsidRPr="00F451E1" w:rsidRDefault="003D5A94" w:rsidP="003D5A94">
            <w:pPr>
              <w:tabs>
                <w:tab w:val="left" w:pos="706"/>
              </w:tabs>
              <w:autoSpaceDE w:val="0"/>
              <w:autoSpaceDN w:val="0"/>
              <w:adjustRightInd w:val="0"/>
              <w:jc w:val="both"/>
              <w:rPr>
                <w:sz w:val="24"/>
                <w:szCs w:val="24"/>
              </w:rPr>
            </w:pPr>
            <w:r w:rsidRPr="00F451E1">
              <w:rPr>
                <w:sz w:val="24"/>
                <w:szCs w:val="24"/>
              </w:rPr>
              <w:t>Задание: Какая форма расчетов между контрагентами будет наиболее приемлемой в данной ситуации? Каковы ее достоинства и недостатки?</w:t>
            </w:r>
            <w:r>
              <w:rPr>
                <w:sz w:val="24"/>
                <w:szCs w:val="24"/>
              </w:rPr>
              <w:t xml:space="preserve"> Какие инструменты государственной поддержки могут быть доступны для российского экспортера в такой ситуации?</w:t>
            </w:r>
            <w:r w:rsidRPr="00F451E1">
              <w:rPr>
                <w:sz w:val="24"/>
                <w:szCs w:val="24"/>
              </w:rPr>
              <w:t xml:space="preserve"> Обоснуйте ответ.</w:t>
            </w:r>
          </w:p>
          <w:p w:rsidR="003D5A94" w:rsidRDefault="003D5A94" w:rsidP="003D5A94">
            <w:pPr>
              <w:tabs>
                <w:tab w:val="left" w:pos="706"/>
              </w:tabs>
              <w:autoSpaceDE w:val="0"/>
              <w:autoSpaceDN w:val="0"/>
              <w:adjustRightInd w:val="0"/>
              <w:jc w:val="center"/>
              <w:rPr>
                <w:b/>
                <w:sz w:val="24"/>
                <w:szCs w:val="24"/>
              </w:rPr>
            </w:pPr>
            <w:r>
              <w:rPr>
                <w:b/>
                <w:sz w:val="24"/>
                <w:szCs w:val="24"/>
              </w:rPr>
              <w:t>Задание 2</w:t>
            </w:r>
          </w:p>
          <w:p w:rsidR="003D5A94" w:rsidRPr="003D5A94" w:rsidRDefault="003D5A94" w:rsidP="003D5A94">
            <w:pPr>
              <w:tabs>
                <w:tab w:val="left" w:pos="706"/>
              </w:tabs>
              <w:autoSpaceDE w:val="0"/>
              <w:autoSpaceDN w:val="0"/>
              <w:adjustRightInd w:val="0"/>
              <w:jc w:val="both"/>
              <w:rPr>
                <w:sz w:val="24"/>
                <w:szCs w:val="24"/>
              </w:rPr>
            </w:pPr>
            <w:r w:rsidRPr="009943E6">
              <w:rPr>
                <w:sz w:val="24"/>
                <w:szCs w:val="24"/>
              </w:rPr>
              <w:t xml:space="preserve">Предположим, что Ваша компания имеет филиальную сеть в странах Центральной и Восточной Европы, а также в АТР. Вы выиграли тендер на строительство транспортного </w:t>
            </w:r>
            <w:proofErr w:type="spellStart"/>
            <w:r w:rsidRPr="009943E6">
              <w:rPr>
                <w:sz w:val="24"/>
                <w:szCs w:val="24"/>
              </w:rPr>
              <w:t>хаба</w:t>
            </w:r>
            <w:proofErr w:type="spellEnd"/>
            <w:r w:rsidRPr="009943E6">
              <w:rPr>
                <w:sz w:val="24"/>
                <w:szCs w:val="24"/>
              </w:rPr>
              <w:t xml:space="preserve"> в одной из стран СНГ. Финансирование работ планировалось путем получения кредита за рубежом. Однако в связи с введением экономических санкций в отношении РФ выход на внешние рынки заимствований оказался ограничен. Какие меры следует предпринять, чтобы получить кредит на внешнем рынке? Можно ли изыскать внутренние средства компании для реализации данного проекта? Получение кредита в России для вас является менее или же более предпочтительным? Аргументируйте ответ.</w:t>
            </w:r>
          </w:p>
        </w:tc>
      </w:tr>
    </w:tbl>
    <w:p w:rsidR="003D5A94" w:rsidRDefault="003D5A94" w:rsidP="003D5A94">
      <w:pPr>
        <w:spacing w:line="276" w:lineRule="auto"/>
        <w:jc w:val="both"/>
        <w:rPr>
          <w:rFonts w:eastAsia="Times New Roman"/>
          <w:b/>
          <w:bCs/>
          <w:sz w:val="28"/>
          <w:szCs w:val="28"/>
        </w:rPr>
      </w:pPr>
    </w:p>
    <w:p w:rsidR="00CA665F" w:rsidRDefault="00DB4BC7" w:rsidP="00CC67D8">
      <w:pPr>
        <w:spacing w:line="276" w:lineRule="auto"/>
        <w:jc w:val="center"/>
        <w:rPr>
          <w:sz w:val="20"/>
          <w:szCs w:val="20"/>
        </w:rPr>
      </w:pPr>
      <w:r>
        <w:rPr>
          <w:rFonts w:eastAsia="Times New Roman"/>
          <w:b/>
          <w:bCs/>
          <w:sz w:val="28"/>
          <w:szCs w:val="28"/>
        </w:rPr>
        <w:lastRenderedPageBreak/>
        <w:t>Типовые вопросы для зачета по практике</w:t>
      </w:r>
    </w:p>
    <w:p w:rsidR="00CA665F" w:rsidRDefault="00CA665F" w:rsidP="00CC67D8">
      <w:pPr>
        <w:spacing w:line="276" w:lineRule="auto"/>
        <w:rPr>
          <w:sz w:val="20"/>
          <w:szCs w:val="20"/>
        </w:rPr>
      </w:pP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1. Каковы основные задачи и функции структурного подразделения, в котором Вы проходили практику?</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3. Каковы характерные черты современного международного бизнеса?</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4. Каковы основные факторы развития международного бизнеса на современном этапе?</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5. Действует ли организация, в которой вы проходили практику, только на внутреннем или на международном рынке?</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импортером либо экспортером товаров (работ, услуг)? </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7. Охарактеризуйте экономическую нишу, в которой работает Ваша организация.</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rsidR="001E7C3F" w:rsidRDefault="00F6338F" w:rsidP="00CC67D8">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rsidR="001E7C3F" w:rsidRDefault="001E7C3F">
      <w:pPr>
        <w:rPr>
          <w:rFonts w:eastAsia="Times New Roman"/>
          <w:sz w:val="28"/>
          <w:szCs w:val="28"/>
        </w:rPr>
      </w:pPr>
    </w:p>
    <w:p w:rsidR="00CA665F" w:rsidRDefault="00293548" w:rsidP="001E7C3F">
      <w:pPr>
        <w:spacing w:line="276" w:lineRule="auto"/>
        <w:ind w:firstLine="708"/>
        <w:rPr>
          <w:sz w:val="20"/>
          <w:szCs w:val="20"/>
        </w:rPr>
      </w:pPr>
      <w:r>
        <w:rPr>
          <w:rFonts w:eastAsia="Times New Roman"/>
          <w:b/>
          <w:bCs/>
          <w:sz w:val="28"/>
          <w:szCs w:val="28"/>
        </w:rPr>
        <w:t>8</w:t>
      </w:r>
      <w:r w:rsidR="00DB4BC7">
        <w:rPr>
          <w:rFonts w:eastAsia="Times New Roman"/>
          <w:b/>
          <w:bCs/>
          <w:sz w:val="28"/>
          <w:szCs w:val="28"/>
        </w:rPr>
        <w:t>.</w:t>
      </w:r>
      <w:r w:rsidR="00832A4D">
        <w:rPr>
          <w:rFonts w:eastAsia="Times New Roman"/>
          <w:b/>
          <w:bCs/>
          <w:sz w:val="28"/>
          <w:szCs w:val="28"/>
        </w:rPr>
        <w:t>3</w:t>
      </w:r>
      <w:r w:rsidR="00DB4BC7">
        <w:rPr>
          <w:rFonts w:eastAsia="Times New Roman"/>
          <w:b/>
          <w:bCs/>
          <w:sz w:val="28"/>
          <w:szCs w:val="28"/>
        </w:rPr>
        <w:t>. Методические материалы, определяющие процедуры оценивания знаний, умений и навыков, характеризующих этапы формирования компетенций</w:t>
      </w:r>
    </w:p>
    <w:p w:rsidR="00CA665F" w:rsidRDefault="00CA665F">
      <w:pPr>
        <w:spacing w:line="18" w:lineRule="exact"/>
        <w:rPr>
          <w:sz w:val="20"/>
          <w:szCs w:val="20"/>
        </w:rPr>
      </w:pPr>
    </w:p>
    <w:p w:rsidR="00CA665F" w:rsidRDefault="00DB4BC7" w:rsidP="00B272DA">
      <w:pPr>
        <w:spacing w:line="343" w:lineRule="auto"/>
        <w:ind w:right="20" w:firstLine="708"/>
        <w:jc w:val="both"/>
        <w:rPr>
          <w:rFonts w:eastAsia="Times New Roman"/>
          <w:sz w:val="31"/>
          <w:szCs w:val="31"/>
        </w:rPr>
      </w:pPr>
      <w:r>
        <w:rPr>
          <w:rFonts w:eastAsia="Times New Roman"/>
          <w:sz w:val="28"/>
          <w:szCs w:val="28"/>
        </w:rPr>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 xml:space="preserve">о контроле уровня освоения дисциплин и </w:t>
      </w:r>
      <w:proofErr w:type="spellStart"/>
      <w:r>
        <w:rPr>
          <w:rFonts w:eastAsia="Times New Roman"/>
          <w:sz w:val="28"/>
          <w:szCs w:val="28"/>
        </w:rPr>
        <w:t>сформированности</w:t>
      </w:r>
      <w:proofErr w:type="spellEnd"/>
      <w:r>
        <w:rPr>
          <w:rFonts w:eastAsia="Times New Roman"/>
          <w:sz w:val="28"/>
          <w:szCs w:val="28"/>
        </w:rPr>
        <w:t xml:space="preserve"> компетенций студентов</w:t>
      </w:r>
      <w:r>
        <w:rPr>
          <w:rFonts w:eastAsia="Times New Roman"/>
          <w:sz w:val="31"/>
          <w:szCs w:val="31"/>
        </w:rPr>
        <w:t>.</w:t>
      </w:r>
    </w:p>
    <w:p w:rsidR="00792EF5" w:rsidRDefault="00792EF5" w:rsidP="00B272DA">
      <w:pPr>
        <w:spacing w:line="343" w:lineRule="auto"/>
        <w:ind w:right="20" w:firstLine="708"/>
        <w:jc w:val="both"/>
        <w:rPr>
          <w:rFonts w:eastAsia="Times New Roman"/>
          <w:sz w:val="31"/>
          <w:szCs w:val="31"/>
        </w:rPr>
      </w:pPr>
    </w:p>
    <w:p w:rsidR="005509CA" w:rsidRPr="00792EF5" w:rsidRDefault="00FE6E20" w:rsidP="00792EF5">
      <w:pPr>
        <w:pStyle w:val="a4"/>
        <w:numPr>
          <w:ilvl w:val="0"/>
          <w:numId w:val="2"/>
        </w:numPr>
        <w:tabs>
          <w:tab w:val="left" w:pos="1180"/>
        </w:tabs>
        <w:spacing w:line="276" w:lineRule="auto"/>
        <w:ind w:left="0" w:firstLine="709"/>
        <w:jc w:val="both"/>
        <w:rPr>
          <w:b/>
          <w:sz w:val="28"/>
          <w:szCs w:val="28"/>
        </w:rPr>
      </w:pPr>
      <w:r w:rsidRPr="00832A4D">
        <w:rPr>
          <w:rFonts w:eastAsia="Times New Roman"/>
          <w:b/>
          <w:bCs/>
          <w:sz w:val="28"/>
          <w:szCs w:val="28"/>
        </w:rPr>
        <w:t xml:space="preserve">Перечень учебной литературы и ресурсов сети </w:t>
      </w:r>
      <w:r w:rsidR="00DB4BC7" w:rsidRPr="00832A4D">
        <w:rPr>
          <w:rFonts w:eastAsia="Times New Roman"/>
          <w:b/>
          <w:bCs/>
          <w:sz w:val="28"/>
          <w:szCs w:val="28"/>
        </w:rPr>
        <w:t>«Интернет»,</w:t>
      </w:r>
      <w:r w:rsidRPr="00832A4D">
        <w:rPr>
          <w:rFonts w:eastAsia="Times New Roman"/>
          <w:b/>
          <w:bCs/>
          <w:sz w:val="28"/>
          <w:szCs w:val="28"/>
        </w:rPr>
        <w:t xml:space="preserve"> </w:t>
      </w:r>
      <w:r w:rsidR="00DB4BC7" w:rsidRPr="00832A4D">
        <w:rPr>
          <w:rFonts w:eastAsia="Times New Roman"/>
          <w:b/>
          <w:bCs/>
          <w:sz w:val="28"/>
          <w:szCs w:val="28"/>
        </w:rPr>
        <w:t>необходимых для проведения практики</w:t>
      </w:r>
    </w:p>
    <w:p w:rsidR="00CA665F" w:rsidRPr="00832A4D" w:rsidRDefault="00293548" w:rsidP="00CC67D8">
      <w:pPr>
        <w:spacing w:line="276" w:lineRule="auto"/>
        <w:ind w:left="707"/>
        <w:rPr>
          <w:rFonts w:eastAsia="Times New Roman"/>
          <w:b/>
          <w:bCs/>
          <w:sz w:val="28"/>
          <w:szCs w:val="28"/>
        </w:rPr>
      </w:pPr>
      <w:r w:rsidRPr="00832A4D">
        <w:rPr>
          <w:rFonts w:eastAsia="Times New Roman"/>
          <w:b/>
          <w:bCs/>
          <w:sz w:val="28"/>
          <w:szCs w:val="28"/>
        </w:rPr>
        <w:t>9</w:t>
      </w:r>
      <w:r w:rsidR="00DB4BC7" w:rsidRPr="00832A4D">
        <w:rPr>
          <w:rFonts w:eastAsia="Times New Roman"/>
          <w:b/>
          <w:bCs/>
          <w:sz w:val="28"/>
          <w:szCs w:val="28"/>
        </w:rPr>
        <w:t>.</w:t>
      </w:r>
      <w:r w:rsidR="00FE6E20" w:rsidRPr="00832A4D">
        <w:rPr>
          <w:rFonts w:eastAsia="Times New Roman"/>
          <w:b/>
          <w:bCs/>
          <w:sz w:val="28"/>
          <w:szCs w:val="28"/>
        </w:rPr>
        <w:t>1</w:t>
      </w:r>
      <w:r w:rsidR="00DB4BC7" w:rsidRPr="00832A4D">
        <w:rPr>
          <w:rFonts w:eastAsia="Times New Roman"/>
          <w:b/>
          <w:bCs/>
          <w:sz w:val="28"/>
          <w:szCs w:val="28"/>
        </w:rPr>
        <w:t>. Рекомендуемая литература</w:t>
      </w:r>
    </w:p>
    <w:p w:rsidR="00291560" w:rsidRPr="00832A4D" w:rsidRDefault="00291560" w:rsidP="00CC67D8">
      <w:pPr>
        <w:spacing w:line="276" w:lineRule="auto"/>
        <w:ind w:firstLine="709"/>
        <w:rPr>
          <w:rFonts w:eastAsia="Times New Roman"/>
          <w:i/>
          <w:sz w:val="28"/>
          <w:szCs w:val="28"/>
        </w:rPr>
      </w:pPr>
      <w:r w:rsidRPr="00832A4D">
        <w:rPr>
          <w:rFonts w:eastAsia="Times New Roman"/>
          <w:b/>
          <w:bCs/>
          <w:i/>
          <w:sz w:val="28"/>
          <w:szCs w:val="28"/>
        </w:rPr>
        <w:t>Основная литература</w:t>
      </w:r>
    </w:p>
    <w:p w:rsidR="0069503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1. Мировая экономика и международные экономические отношения: учебник для студ., </w:t>
      </w:r>
      <w:proofErr w:type="spellStart"/>
      <w:r w:rsidRPr="00832A4D">
        <w:rPr>
          <w:rFonts w:eastAsia="Calibri"/>
          <w:sz w:val="28"/>
          <w:szCs w:val="28"/>
          <w:lang w:eastAsia="en-US"/>
        </w:rPr>
        <w:t>обуч</w:t>
      </w:r>
      <w:proofErr w:type="spellEnd"/>
      <w:r w:rsidRPr="00832A4D">
        <w:rPr>
          <w:rFonts w:eastAsia="Calibri"/>
          <w:sz w:val="28"/>
          <w:szCs w:val="28"/>
          <w:lang w:eastAsia="en-US"/>
        </w:rPr>
        <w:t xml:space="preserve">. по напр. </w:t>
      </w:r>
      <w:proofErr w:type="spellStart"/>
      <w:r w:rsidRPr="00832A4D">
        <w:rPr>
          <w:rFonts w:eastAsia="Calibri"/>
          <w:sz w:val="28"/>
          <w:szCs w:val="28"/>
          <w:lang w:eastAsia="en-US"/>
        </w:rPr>
        <w:t>подгот</w:t>
      </w:r>
      <w:proofErr w:type="spellEnd"/>
      <w:r w:rsidRPr="00832A4D">
        <w:rPr>
          <w:rFonts w:eastAsia="Calibri"/>
          <w:sz w:val="28"/>
          <w:szCs w:val="28"/>
          <w:lang w:eastAsia="en-US"/>
        </w:rPr>
        <w:t xml:space="preserve">. "Экономика" (квалификация (степень) "бакалавр") / Б.М. Смитиенко [и др.]; </w:t>
      </w:r>
      <w:proofErr w:type="spellStart"/>
      <w:proofErr w:type="gram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w:t>
      </w:r>
      <w:proofErr w:type="gramEnd"/>
      <w:r w:rsidRPr="00832A4D">
        <w:rPr>
          <w:rFonts w:eastAsia="Calibri"/>
          <w:sz w:val="28"/>
          <w:szCs w:val="28"/>
          <w:lang w:eastAsia="en-US"/>
        </w:rPr>
        <w:t xml:space="preserve"> под ред. В.К. Поспелова - Москва: Инфра-М, 2017, 2018 - 370 с. – Текст непосредственный. </w:t>
      </w:r>
      <w:r w:rsidRPr="00257A8B">
        <w:rPr>
          <w:rFonts w:eastAsia="Calibri"/>
          <w:sz w:val="28"/>
          <w:szCs w:val="28"/>
          <w:lang w:eastAsia="en-US"/>
        </w:rPr>
        <w:t>– То же. – 2023. –   DOI 10.12737/835. - ЭБС ZNANIUM.com. – URL: https://znanium.com/catalog/product/1930674 (дата обращения: 2</w:t>
      </w:r>
      <w:r w:rsidR="00923CF5">
        <w:rPr>
          <w:rFonts w:eastAsia="Calibri"/>
          <w:sz w:val="28"/>
          <w:szCs w:val="28"/>
          <w:lang w:eastAsia="en-US"/>
        </w:rPr>
        <w:t>1</w:t>
      </w:r>
      <w:r w:rsidRPr="00257A8B">
        <w:rPr>
          <w:rFonts w:eastAsia="Calibri"/>
          <w:sz w:val="28"/>
          <w:szCs w:val="28"/>
          <w:lang w:eastAsia="en-US"/>
        </w:rPr>
        <w:t>.0</w:t>
      </w:r>
      <w:r w:rsidR="00923CF5">
        <w:rPr>
          <w:rFonts w:eastAsia="Calibri"/>
          <w:sz w:val="28"/>
          <w:szCs w:val="28"/>
          <w:lang w:eastAsia="en-US"/>
        </w:rPr>
        <w:t>2</w:t>
      </w:r>
      <w:r w:rsidRPr="00257A8B">
        <w:rPr>
          <w:rFonts w:eastAsia="Calibri"/>
          <w:sz w:val="28"/>
          <w:szCs w:val="28"/>
          <w:lang w:eastAsia="en-US"/>
        </w:rPr>
        <w:t>.2023</w:t>
      </w:r>
      <w:r>
        <w:rPr>
          <w:rFonts w:eastAsia="Calibri"/>
          <w:sz w:val="28"/>
          <w:szCs w:val="28"/>
          <w:lang w:eastAsia="en-US"/>
        </w:rPr>
        <w:t xml:space="preserve">). – </w:t>
      </w:r>
      <w:proofErr w:type="gramStart"/>
      <w:r>
        <w:rPr>
          <w:rFonts w:eastAsia="Calibri"/>
          <w:sz w:val="28"/>
          <w:szCs w:val="28"/>
          <w:lang w:eastAsia="en-US"/>
        </w:rPr>
        <w:t>Текст :</w:t>
      </w:r>
      <w:proofErr w:type="gramEnd"/>
      <w:r>
        <w:rPr>
          <w:rFonts w:eastAsia="Calibri"/>
          <w:sz w:val="28"/>
          <w:szCs w:val="28"/>
          <w:lang w:eastAsia="en-US"/>
        </w:rPr>
        <w:t xml:space="preserve"> электронный.</w:t>
      </w:r>
    </w:p>
    <w:p w:rsidR="0069503D" w:rsidRPr="00832A4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2. Мировая экономика и международные экономические отношения: Практикум / В.К. Поспелов [и др.]; </w:t>
      </w:r>
      <w:proofErr w:type="spellStart"/>
      <w:proofErr w:type="gram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w:t>
      </w:r>
      <w:proofErr w:type="gramEnd"/>
      <w:r w:rsidRPr="00832A4D">
        <w:rPr>
          <w:rFonts w:eastAsia="Calibri"/>
          <w:sz w:val="28"/>
          <w:szCs w:val="28"/>
          <w:lang w:eastAsia="en-US"/>
        </w:rPr>
        <w:t xml:space="preserve"> под ред. В.К. Поспелова - Москва: Вузовский учебник, ИНФРА-М,  2016, 2017, 2018. - 136 с. - Текст н</w:t>
      </w:r>
      <w:r>
        <w:rPr>
          <w:rFonts w:eastAsia="Calibri"/>
          <w:sz w:val="28"/>
          <w:szCs w:val="28"/>
          <w:lang w:eastAsia="en-US"/>
        </w:rPr>
        <w:t xml:space="preserve">епосредственный. - То же. - </w:t>
      </w:r>
      <w:r>
        <w:rPr>
          <w:rFonts w:eastAsia="Calibri"/>
          <w:sz w:val="28"/>
          <w:szCs w:val="28"/>
          <w:lang w:eastAsia="en-US"/>
        </w:rPr>
        <w:lastRenderedPageBreak/>
        <w:t>2023</w:t>
      </w:r>
      <w:r w:rsidRPr="00832A4D">
        <w:rPr>
          <w:rFonts w:eastAsia="Calibri"/>
          <w:sz w:val="28"/>
          <w:szCs w:val="28"/>
          <w:lang w:eastAsia="en-US"/>
        </w:rPr>
        <w:t xml:space="preserve">. </w:t>
      </w:r>
      <w:r w:rsidRPr="00257A8B">
        <w:rPr>
          <w:rFonts w:eastAsia="Calibri"/>
          <w:sz w:val="28"/>
          <w:szCs w:val="28"/>
          <w:lang w:eastAsia="en-US"/>
        </w:rPr>
        <w:t>- ЭБС ZNANIUM.com. - URL: https://znanium.com/catalog/product/1894743 (дата обращения: 2</w:t>
      </w:r>
      <w:r w:rsidR="00923CF5">
        <w:rPr>
          <w:rFonts w:eastAsia="Calibri"/>
          <w:sz w:val="28"/>
          <w:szCs w:val="28"/>
          <w:lang w:eastAsia="en-US"/>
        </w:rPr>
        <w:t>1</w:t>
      </w:r>
      <w:r w:rsidRPr="00257A8B">
        <w:rPr>
          <w:rFonts w:eastAsia="Calibri"/>
          <w:sz w:val="28"/>
          <w:szCs w:val="28"/>
          <w:lang w:eastAsia="en-US"/>
        </w:rPr>
        <w:t>.0</w:t>
      </w:r>
      <w:r w:rsidR="00923CF5">
        <w:rPr>
          <w:rFonts w:eastAsia="Calibri"/>
          <w:sz w:val="28"/>
          <w:szCs w:val="28"/>
          <w:lang w:eastAsia="en-US"/>
        </w:rPr>
        <w:t>2</w:t>
      </w:r>
      <w:r w:rsidRPr="00257A8B">
        <w:rPr>
          <w:rFonts w:eastAsia="Calibri"/>
          <w:sz w:val="28"/>
          <w:szCs w:val="28"/>
          <w:lang w:eastAsia="en-US"/>
        </w:rPr>
        <w:t xml:space="preserve">.2023). - </w:t>
      </w:r>
      <w:proofErr w:type="gramStart"/>
      <w:r w:rsidRPr="00257A8B">
        <w:rPr>
          <w:rFonts w:eastAsia="Calibri"/>
          <w:sz w:val="28"/>
          <w:szCs w:val="28"/>
          <w:lang w:eastAsia="en-US"/>
        </w:rPr>
        <w:t>Текст :</w:t>
      </w:r>
      <w:proofErr w:type="gramEnd"/>
      <w:r w:rsidRPr="00257A8B">
        <w:rPr>
          <w:rFonts w:eastAsia="Calibri"/>
          <w:sz w:val="28"/>
          <w:szCs w:val="28"/>
          <w:lang w:eastAsia="en-US"/>
        </w:rPr>
        <w:t xml:space="preserve"> электронный</w:t>
      </w:r>
      <w:r>
        <w:rPr>
          <w:rFonts w:eastAsia="Calibri"/>
          <w:sz w:val="28"/>
          <w:szCs w:val="28"/>
          <w:lang w:eastAsia="en-US"/>
        </w:rPr>
        <w:t>.</w:t>
      </w:r>
    </w:p>
    <w:p w:rsidR="0069503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3.1. Мировые финансы. В 2 т. Т. 1: учебник и практикум для бакалавриата и магистратуры / В.В. Антропов [и др.]; </w:t>
      </w:r>
      <w:proofErr w:type="spellStart"/>
      <w:proofErr w:type="gram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w:t>
      </w:r>
      <w:proofErr w:type="gramEnd"/>
      <w:r w:rsidRPr="00832A4D">
        <w:rPr>
          <w:rFonts w:eastAsia="Calibri"/>
          <w:sz w:val="28"/>
          <w:szCs w:val="28"/>
          <w:lang w:eastAsia="en-US"/>
        </w:rPr>
        <w:t xml:space="preserve"> под общей ред. М.А </w:t>
      </w:r>
      <w:proofErr w:type="spellStart"/>
      <w:r w:rsidRPr="00832A4D">
        <w:rPr>
          <w:rFonts w:eastAsia="Calibri"/>
          <w:sz w:val="28"/>
          <w:szCs w:val="28"/>
          <w:lang w:eastAsia="en-US"/>
        </w:rPr>
        <w:t>Эскиндарова</w:t>
      </w:r>
      <w:proofErr w:type="spellEnd"/>
      <w:r w:rsidRPr="00832A4D">
        <w:rPr>
          <w:rFonts w:eastAsia="Calibri"/>
          <w:sz w:val="28"/>
          <w:szCs w:val="28"/>
          <w:lang w:eastAsia="en-US"/>
        </w:rPr>
        <w:t xml:space="preserve">, Е.А. </w:t>
      </w:r>
      <w:proofErr w:type="spellStart"/>
      <w:r w:rsidRPr="00832A4D">
        <w:rPr>
          <w:rFonts w:eastAsia="Calibri"/>
          <w:sz w:val="28"/>
          <w:szCs w:val="28"/>
          <w:lang w:eastAsia="en-US"/>
        </w:rPr>
        <w:t>Звоновой</w:t>
      </w:r>
      <w:proofErr w:type="spellEnd"/>
      <w:r w:rsidRPr="00832A4D">
        <w:rPr>
          <w:rFonts w:eastAsia="Calibri"/>
          <w:sz w:val="28"/>
          <w:szCs w:val="28"/>
          <w:lang w:eastAsia="en-US"/>
        </w:rPr>
        <w:t xml:space="preserve">. - Москва: </w:t>
      </w:r>
      <w:proofErr w:type="spellStart"/>
      <w:r w:rsidRPr="00832A4D">
        <w:rPr>
          <w:rFonts w:eastAsia="Calibri"/>
          <w:sz w:val="28"/>
          <w:szCs w:val="28"/>
          <w:lang w:eastAsia="en-US"/>
        </w:rPr>
        <w:t>Юрайт</w:t>
      </w:r>
      <w:proofErr w:type="spellEnd"/>
      <w:r w:rsidRPr="00832A4D">
        <w:rPr>
          <w:rFonts w:eastAsia="Calibri"/>
          <w:sz w:val="28"/>
          <w:szCs w:val="28"/>
          <w:lang w:eastAsia="en-US"/>
        </w:rPr>
        <w:t>, 2016, 2017</w:t>
      </w:r>
      <w:r>
        <w:rPr>
          <w:rFonts w:eastAsia="Calibri"/>
          <w:sz w:val="28"/>
          <w:szCs w:val="28"/>
          <w:lang w:eastAsia="en-US"/>
        </w:rPr>
        <w:t>,2019</w:t>
      </w:r>
      <w:r w:rsidRPr="00832A4D">
        <w:rPr>
          <w:rFonts w:eastAsia="Calibri"/>
          <w:sz w:val="28"/>
          <w:szCs w:val="28"/>
          <w:lang w:eastAsia="en-US"/>
        </w:rPr>
        <w:t xml:space="preserve">. - 374 с.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н</w:t>
      </w:r>
      <w:r>
        <w:rPr>
          <w:rFonts w:eastAsia="Calibri"/>
          <w:sz w:val="28"/>
          <w:szCs w:val="28"/>
          <w:lang w:eastAsia="en-US"/>
        </w:rPr>
        <w:t>епосредственный. - То же. - 2023</w:t>
      </w:r>
      <w:r w:rsidRPr="00832A4D">
        <w:rPr>
          <w:rFonts w:eastAsia="Calibri"/>
          <w:sz w:val="28"/>
          <w:szCs w:val="28"/>
          <w:lang w:eastAsia="en-US"/>
        </w:rPr>
        <w:t xml:space="preserve">. </w:t>
      </w:r>
      <w:r w:rsidRPr="00257A8B">
        <w:rPr>
          <w:rFonts w:eastAsia="Calibri"/>
          <w:sz w:val="28"/>
          <w:szCs w:val="28"/>
          <w:lang w:eastAsia="en-US"/>
        </w:rPr>
        <w:t xml:space="preserve">- Образовательная платформа </w:t>
      </w:r>
      <w:proofErr w:type="spellStart"/>
      <w:r w:rsidRPr="00257A8B">
        <w:rPr>
          <w:rFonts w:eastAsia="Calibri"/>
          <w:sz w:val="28"/>
          <w:szCs w:val="28"/>
          <w:lang w:eastAsia="en-US"/>
        </w:rPr>
        <w:t>Юрайт</w:t>
      </w:r>
      <w:proofErr w:type="spellEnd"/>
      <w:r w:rsidRPr="00257A8B">
        <w:rPr>
          <w:rFonts w:eastAsia="Calibri"/>
          <w:sz w:val="28"/>
          <w:szCs w:val="28"/>
          <w:lang w:eastAsia="en-US"/>
        </w:rPr>
        <w:t xml:space="preserve"> [сайт]. — URL: https://urait.ru/bcode/512631 (дата обращения: 2</w:t>
      </w:r>
      <w:r w:rsidR="00923CF5">
        <w:rPr>
          <w:rFonts w:eastAsia="Calibri"/>
          <w:sz w:val="28"/>
          <w:szCs w:val="28"/>
          <w:lang w:eastAsia="en-US"/>
        </w:rPr>
        <w:t>1</w:t>
      </w:r>
      <w:r w:rsidRPr="00257A8B">
        <w:rPr>
          <w:rFonts w:eastAsia="Calibri"/>
          <w:sz w:val="28"/>
          <w:szCs w:val="28"/>
          <w:lang w:eastAsia="en-US"/>
        </w:rPr>
        <w:t>.0</w:t>
      </w:r>
      <w:r w:rsidR="00923CF5">
        <w:rPr>
          <w:rFonts w:eastAsia="Calibri"/>
          <w:sz w:val="28"/>
          <w:szCs w:val="28"/>
          <w:lang w:eastAsia="en-US"/>
        </w:rPr>
        <w:t>2</w:t>
      </w:r>
      <w:r w:rsidRPr="00257A8B">
        <w:rPr>
          <w:rFonts w:eastAsia="Calibri"/>
          <w:sz w:val="28"/>
          <w:szCs w:val="28"/>
          <w:lang w:eastAsia="en-US"/>
        </w:rPr>
        <w:t xml:space="preserve">.2023). — </w:t>
      </w:r>
      <w:proofErr w:type="gramStart"/>
      <w:r w:rsidRPr="00257A8B">
        <w:rPr>
          <w:rFonts w:eastAsia="Calibri"/>
          <w:sz w:val="28"/>
          <w:szCs w:val="28"/>
          <w:lang w:eastAsia="en-US"/>
        </w:rPr>
        <w:t>Текст :</w:t>
      </w:r>
      <w:proofErr w:type="gramEnd"/>
      <w:r w:rsidRPr="00257A8B">
        <w:rPr>
          <w:rFonts w:eastAsia="Calibri"/>
          <w:sz w:val="28"/>
          <w:szCs w:val="28"/>
          <w:lang w:eastAsia="en-US"/>
        </w:rPr>
        <w:t xml:space="preserve"> электронный. </w:t>
      </w:r>
    </w:p>
    <w:p w:rsidR="0069503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3.2. Мировые финансы. В 2 т. Т. </w:t>
      </w:r>
      <w:proofErr w:type="gramStart"/>
      <w:r w:rsidRPr="00832A4D">
        <w:rPr>
          <w:rFonts w:eastAsia="Calibri"/>
          <w:sz w:val="28"/>
          <w:szCs w:val="28"/>
          <w:lang w:eastAsia="en-US"/>
        </w:rPr>
        <w:t>2 :</w:t>
      </w:r>
      <w:proofErr w:type="gramEnd"/>
      <w:r w:rsidRPr="00832A4D">
        <w:rPr>
          <w:rFonts w:eastAsia="Calibri"/>
          <w:sz w:val="28"/>
          <w:szCs w:val="28"/>
          <w:lang w:eastAsia="en-US"/>
        </w:rPr>
        <w:t xml:space="preserve"> учебник и практикум для бакалавриата и магистратуры / В.В. Антропов [и др.] ; </w:t>
      </w:r>
      <w:proofErr w:type="spell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 под общей ред. М.А </w:t>
      </w:r>
      <w:proofErr w:type="spellStart"/>
      <w:r w:rsidRPr="00832A4D">
        <w:rPr>
          <w:rFonts w:eastAsia="Calibri"/>
          <w:sz w:val="28"/>
          <w:szCs w:val="28"/>
          <w:lang w:eastAsia="en-US"/>
        </w:rPr>
        <w:t>Эскиндарова</w:t>
      </w:r>
      <w:proofErr w:type="spellEnd"/>
      <w:r w:rsidRPr="00832A4D">
        <w:rPr>
          <w:rFonts w:eastAsia="Calibri"/>
          <w:sz w:val="28"/>
          <w:szCs w:val="28"/>
          <w:lang w:eastAsia="en-US"/>
        </w:rPr>
        <w:t xml:space="preserve">, Е.А. </w:t>
      </w:r>
      <w:proofErr w:type="spellStart"/>
      <w:r w:rsidRPr="00832A4D">
        <w:rPr>
          <w:rFonts w:eastAsia="Calibri"/>
          <w:sz w:val="28"/>
          <w:szCs w:val="28"/>
          <w:lang w:eastAsia="en-US"/>
        </w:rPr>
        <w:t>Звоновой</w:t>
      </w:r>
      <w:proofErr w:type="spellEnd"/>
      <w:r w:rsidRPr="00832A4D">
        <w:rPr>
          <w:rFonts w:eastAsia="Calibri"/>
          <w:sz w:val="28"/>
          <w:szCs w:val="28"/>
          <w:lang w:eastAsia="en-US"/>
        </w:rPr>
        <w:t xml:space="preserve">. — </w:t>
      </w:r>
      <w:proofErr w:type="gramStart"/>
      <w:r w:rsidRPr="00832A4D">
        <w:rPr>
          <w:rFonts w:eastAsia="Calibri"/>
          <w:sz w:val="28"/>
          <w:szCs w:val="28"/>
          <w:lang w:eastAsia="en-US"/>
        </w:rPr>
        <w:t>Москва :</w:t>
      </w:r>
      <w:proofErr w:type="gramEnd"/>
      <w:r w:rsidRPr="00832A4D">
        <w:rPr>
          <w:rFonts w:eastAsia="Calibri"/>
          <w:sz w:val="28"/>
          <w:szCs w:val="28"/>
          <w:lang w:eastAsia="en-US"/>
        </w:rPr>
        <w:t xml:space="preserve"> </w:t>
      </w:r>
      <w:proofErr w:type="spellStart"/>
      <w:r w:rsidRPr="00832A4D">
        <w:rPr>
          <w:rFonts w:eastAsia="Calibri"/>
          <w:sz w:val="28"/>
          <w:szCs w:val="28"/>
          <w:lang w:eastAsia="en-US"/>
        </w:rPr>
        <w:t>Юрайт</w:t>
      </w:r>
      <w:proofErr w:type="spellEnd"/>
      <w:r w:rsidRPr="00832A4D">
        <w:rPr>
          <w:rFonts w:eastAsia="Calibri"/>
          <w:sz w:val="28"/>
          <w:szCs w:val="28"/>
          <w:lang w:eastAsia="en-US"/>
        </w:rPr>
        <w:t>, 2016, 2017</w:t>
      </w:r>
      <w:r>
        <w:rPr>
          <w:rFonts w:eastAsia="Calibri"/>
          <w:sz w:val="28"/>
          <w:szCs w:val="28"/>
          <w:lang w:eastAsia="en-US"/>
        </w:rPr>
        <w:t>, 2019</w:t>
      </w:r>
      <w:r w:rsidRPr="00832A4D">
        <w:rPr>
          <w:rFonts w:eastAsia="Calibri"/>
          <w:sz w:val="28"/>
          <w:szCs w:val="28"/>
          <w:lang w:eastAsia="en-US"/>
        </w:rPr>
        <w:t xml:space="preserve">. — 373 с.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н</w:t>
      </w:r>
      <w:r>
        <w:rPr>
          <w:rFonts w:eastAsia="Calibri"/>
          <w:sz w:val="28"/>
          <w:szCs w:val="28"/>
          <w:lang w:eastAsia="en-US"/>
        </w:rPr>
        <w:t>епосредственный. - То же. - 2023</w:t>
      </w:r>
      <w:r w:rsidRPr="00832A4D">
        <w:rPr>
          <w:rFonts w:eastAsia="Calibri"/>
          <w:sz w:val="28"/>
          <w:szCs w:val="28"/>
          <w:lang w:eastAsia="en-US"/>
        </w:rPr>
        <w:t xml:space="preserve">. </w:t>
      </w:r>
      <w:r w:rsidRPr="00257A8B">
        <w:rPr>
          <w:rFonts w:eastAsia="Calibri"/>
          <w:sz w:val="28"/>
          <w:szCs w:val="28"/>
          <w:lang w:eastAsia="en-US"/>
        </w:rPr>
        <w:t xml:space="preserve">— Образовательная платформа </w:t>
      </w:r>
      <w:proofErr w:type="spellStart"/>
      <w:r w:rsidRPr="00257A8B">
        <w:rPr>
          <w:rFonts w:eastAsia="Calibri"/>
          <w:sz w:val="28"/>
          <w:szCs w:val="28"/>
          <w:lang w:eastAsia="en-US"/>
        </w:rPr>
        <w:t>Юрайт</w:t>
      </w:r>
      <w:proofErr w:type="spellEnd"/>
      <w:r w:rsidRPr="00257A8B">
        <w:rPr>
          <w:rFonts w:eastAsia="Calibri"/>
          <w:sz w:val="28"/>
          <w:szCs w:val="28"/>
          <w:lang w:eastAsia="en-US"/>
        </w:rPr>
        <w:t xml:space="preserve"> [сайт]. — URL: https://urait.ru/bcode/512632 (дата обращения: 2</w:t>
      </w:r>
      <w:r w:rsidR="00923CF5">
        <w:rPr>
          <w:rFonts w:eastAsia="Calibri"/>
          <w:sz w:val="28"/>
          <w:szCs w:val="28"/>
          <w:lang w:eastAsia="en-US"/>
        </w:rPr>
        <w:t>1</w:t>
      </w:r>
      <w:r w:rsidRPr="00257A8B">
        <w:rPr>
          <w:rFonts w:eastAsia="Calibri"/>
          <w:sz w:val="28"/>
          <w:szCs w:val="28"/>
          <w:lang w:eastAsia="en-US"/>
        </w:rPr>
        <w:t>.0</w:t>
      </w:r>
      <w:r w:rsidR="00923CF5">
        <w:rPr>
          <w:rFonts w:eastAsia="Calibri"/>
          <w:sz w:val="28"/>
          <w:szCs w:val="28"/>
          <w:lang w:eastAsia="en-US"/>
        </w:rPr>
        <w:t>2</w:t>
      </w:r>
      <w:r w:rsidRPr="00257A8B">
        <w:rPr>
          <w:rFonts w:eastAsia="Calibri"/>
          <w:sz w:val="28"/>
          <w:szCs w:val="28"/>
          <w:lang w:eastAsia="en-US"/>
        </w:rPr>
        <w:t xml:space="preserve">.2023). — </w:t>
      </w:r>
      <w:proofErr w:type="gramStart"/>
      <w:r w:rsidRPr="00257A8B">
        <w:rPr>
          <w:rFonts w:eastAsia="Calibri"/>
          <w:sz w:val="28"/>
          <w:szCs w:val="28"/>
          <w:lang w:eastAsia="en-US"/>
        </w:rPr>
        <w:t>Текст :</w:t>
      </w:r>
      <w:proofErr w:type="gramEnd"/>
      <w:r w:rsidRPr="00257A8B">
        <w:rPr>
          <w:rFonts w:eastAsia="Calibri"/>
          <w:sz w:val="28"/>
          <w:szCs w:val="28"/>
          <w:lang w:eastAsia="en-US"/>
        </w:rPr>
        <w:t xml:space="preserve"> электронный .</w:t>
      </w:r>
    </w:p>
    <w:p w:rsidR="0069503D" w:rsidRPr="00832A4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4. </w:t>
      </w:r>
      <w:r w:rsidRPr="00257A8B">
        <w:rPr>
          <w:rFonts w:eastAsia="Calibri"/>
          <w:sz w:val="28"/>
          <w:szCs w:val="28"/>
          <w:lang w:eastAsia="en-US"/>
        </w:rPr>
        <w:t xml:space="preserve">Мировые финансы: учебник для студентов, обучающихся по направлению </w:t>
      </w:r>
      <w:proofErr w:type="spellStart"/>
      <w:r w:rsidRPr="00257A8B">
        <w:rPr>
          <w:rFonts w:eastAsia="Calibri"/>
          <w:sz w:val="28"/>
          <w:szCs w:val="28"/>
          <w:lang w:eastAsia="en-US"/>
        </w:rPr>
        <w:t>подгот</w:t>
      </w:r>
      <w:proofErr w:type="spellEnd"/>
      <w:r w:rsidRPr="00257A8B">
        <w:rPr>
          <w:rFonts w:eastAsia="Calibri"/>
          <w:sz w:val="28"/>
          <w:szCs w:val="28"/>
          <w:lang w:eastAsia="en-US"/>
        </w:rPr>
        <w:t xml:space="preserve">. "Экономика" / М.А. </w:t>
      </w:r>
      <w:proofErr w:type="spellStart"/>
      <w:r w:rsidRPr="00257A8B">
        <w:rPr>
          <w:rFonts w:eastAsia="Calibri"/>
          <w:sz w:val="28"/>
          <w:szCs w:val="28"/>
          <w:lang w:eastAsia="en-US"/>
        </w:rPr>
        <w:t>Эскиндаров</w:t>
      </w:r>
      <w:proofErr w:type="spellEnd"/>
      <w:r w:rsidRPr="00257A8B">
        <w:rPr>
          <w:rFonts w:eastAsia="Calibri"/>
          <w:sz w:val="28"/>
          <w:szCs w:val="28"/>
          <w:lang w:eastAsia="en-US"/>
        </w:rPr>
        <w:t xml:space="preserve"> [и др.]; </w:t>
      </w:r>
      <w:proofErr w:type="spellStart"/>
      <w:proofErr w:type="gramStart"/>
      <w:r w:rsidRPr="00257A8B">
        <w:rPr>
          <w:rFonts w:eastAsia="Calibri"/>
          <w:sz w:val="28"/>
          <w:szCs w:val="28"/>
          <w:lang w:eastAsia="en-US"/>
        </w:rPr>
        <w:t>Финуниверситет</w:t>
      </w:r>
      <w:proofErr w:type="spellEnd"/>
      <w:r w:rsidRPr="00257A8B">
        <w:rPr>
          <w:rFonts w:eastAsia="Calibri"/>
          <w:sz w:val="28"/>
          <w:szCs w:val="28"/>
          <w:lang w:eastAsia="en-US"/>
        </w:rPr>
        <w:t xml:space="preserve"> ;</w:t>
      </w:r>
      <w:proofErr w:type="gramEnd"/>
      <w:r w:rsidRPr="00257A8B">
        <w:rPr>
          <w:rFonts w:eastAsia="Calibri"/>
          <w:sz w:val="28"/>
          <w:szCs w:val="28"/>
          <w:lang w:eastAsia="en-US"/>
        </w:rPr>
        <w:t xml:space="preserve"> под ред. М.А. </w:t>
      </w:r>
      <w:proofErr w:type="spellStart"/>
      <w:r w:rsidRPr="00257A8B">
        <w:rPr>
          <w:rFonts w:eastAsia="Calibri"/>
          <w:sz w:val="28"/>
          <w:szCs w:val="28"/>
          <w:lang w:eastAsia="en-US"/>
        </w:rPr>
        <w:t>Эскиндарова</w:t>
      </w:r>
      <w:proofErr w:type="spellEnd"/>
      <w:r w:rsidRPr="00257A8B">
        <w:rPr>
          <w:rFonts w:eastAsia="Calibri"/>
          <w:sz w:val="28"/>
          <w:szCs w:val="28"/>
          <w:lang w:eastAsia="en-US"/>
        </w:rPr>
        <w:t xml:space="preserve">, Е.А. </w:t>
      </w:r>
      <w:proofErr w:type="spellStart"/>
      <w:r w:rsidRPr="00257A8B">
        <w:rPr>
          <w:rFonts w:eastAsia="Calibri"/>
          <w:sz w:val="28"/>
          <w:szCs w:val="28"/>
          <w:lang w:eastAsia="en-US"/>
        </w:rPr>
        <w:t>Звоновой</w:t>
      </w:r>
      <w:proofErr w:type="spellEnd"/>
      <w:r w:rsidRPr="00257A8B">
        <w:rPr>
          <w:rFonts w:eastAsia="Calibri"/>
          <w:sz w:val="28"/>
          <w:szCs w:val="28"/>
          <w:lang w:eastAsia="en-US"/>
        </w:rPr>
        <w:t xml:space="preserve">. - Москва: </w:t>
      </w:r>
      <w:proofErr w:type="spellStart"/>
      <w:r w:rsidRPr="00257A8B">
        <w:rPr>
          <w:rFonts w:eastAsia="Calibri"/>
          <w:sz w:val="28"/>
          <w:szCs w:val="28"/>
          <w:lang w:eastAsia="en-US"/>
        </w:rPr>
        <w:t>Кнорус</w:t>
      </w:r>
      <w:proofErr w:type="spellEnd"/>
      <w:r w:rsidRPr="00257A8B">
        <w:rPr>
          <w:rFonts w:eastAsia="Calibri"/>
          <w:sz w:val="28"/>
          <w:szCs w:val="28"/>
          <w:lang w:eastAsia="en-US"/>
        </w:rPr>
        <w:t xml:space="preserve">, 2017, 2019. - 424 с.  – </w:t>
      </w:r>
      <w:proofErr w:type="gramStart"/>
      <w:r w:rsidRPr="00257A8B">
        <w:rPr>
          <w:rFonts w:eastAsia="Calibri"/>
          <w:sz w:val="28"/>
          <w:szCs w:val="28"/>
          <w:lang w:eastAsia="en-US"/>
        </w:rPr>
        <w:t>Текст :</w:t>
      </w:r>
      <w:proofErr w:type="gramEnd"/>
      <w:r w:rsidRPr="00257A8B">
        <w:rPr>
          <w:rFonts w:eastAsia="Calibri"/>
          <w:sz w:val="28"/>
          <w:szCs w:val="28"/>
          <w:lang w:eastAsia="en-US"/>
        </w:rPr>
        <w:t xml:space="preserve"> непосредственный. – То же.  — 2021. - ЭБС BOOK.ru. — URL: https://book.ru/book/936938 (дата обращения: 2</w:t>
      </w:r>
      <w:r w:rsidR="00923CF5">
        <w:rPr>
          <w:rFonts w:eastAsia="Calibri"/>
          <w:sz w:val="28"/>
          <w:szCs w:val="28"/>
          <w:lang w:eastAsia="en-US"/>
        </w:rPr>
        <w:t>1</w:t>
      </w:r>
      <w:r w:rsidRPr="00257A8B">
        <w:rPr>
          <w:rFonts w:eastAsia="Calibri"/>
          <w:sz w:val="28"/>
          <w:szCs w:val="28"/>
          <w:lang w:eastAsia="en-US"/>
        </w:rPr>
        <w:t>.0</w:t>
      </w:r>
      <w:r w:rsidR="00923CF5">
        <w:rPr>
          <w:rFonts w:eastAsia="Calibri"/>
          <w:sz w:val="28"/>
          <w:szCs w:val="28"/>
          <w:lang w:eastAsia="en-US"/>
        </w:rPr>
        <w:t>2</w:t>
      </w:r>
      <w:r w:rsidRPr="00257A8B">
        <w:rPr>
          <w:rFonts w:eastAsia="Calibri"/>
          <w:sz w:val="28"/>
          <w:szCs w:val="28"/>
          <w:lang w:eastAsia="en-US"/>
        </w:rPr>
        <w:t xml:space="preserve">.2023). — </w:t>
      </w:r>
      <w:proofErr w:type="gramStart"/>
      <w:r w:rsidRPr="00257A8B">
        <w:rPr>
          <w:rFonts w:eastAsia="Calibri"/>
          <w:sz w:val="28"/>
          <w:szCs w:val="28"/>
          <w:lang w:eastAsia="en-US"/>
        </w:rPr>
        <w:t>Текст :</w:t>
      </w:r>
      <w:proofErr w:type="gramEnd"/>
      <w:r w:rsidRPr="00257A8B">
        <w:rPr>
          <w:rFonts w:eastAsia="Calibri"/>
          <w:sz w:val="28"/>
          <w:szCs w:val="28"/>
          <w:lang w:eastAsia="en-US"/>
        </w:rPr>
        <w:t xml:space="preserve"> электронный.</w:t>
      </w:r>
    </w:p>
    <w:p w:rsidR="0069503D" w:rsidRDefault="0069503D" w:rsidP="00792EF5">
      <w:pPr>
        <w:spacing w:line="276" w:lineRule="auto"/>
        <w:jc w:val="both"/>
        <w:rPr>
          <w:rFonts w:eastAsia="Times New Roman"/>
          <w:b/>
          <w:i/>
          <w:iCs/>
          <w:sz w:val="28"/>
          <w:szCs w:val="28"/>
        </w:rPr>
      </w:pPr>
    </w:p>
    <w:p w:rsidR="00291560" w:rsidRPr="00832A4D" w:rsidRDefault="00291560" w:rsidP="00CC67D8">
      <w:pPr>
        <w:spacing w:line="276" w:lineRule="auto"/>
        <w:ind w:firstLine="709"/>
        <w:jc w:val="both"/>
        <w:rPr>
          <w:rFonts w:eastAsia="Times New Roman"/>
          <w:b/>
          <w:sz w:val="28"/>
          <w:szCs w:val="28"/>
        </w:rPr>
      </w:pPr>
      <w:r w:rsidRPr="00832A4D">
        <w:rPr>
          <w:rFonts w:eastAsia="Times New Roman"/>
          <w:b/>
          <w:i/>
          <w:iCs/>
          <w:sz w:val="28"/>
          <w:szCs w:val="28"/>
        </w:rPr>
        <w:t>Дополнительная литература</w:t>
      </w:r>
    </w:p>
    <w:p w:rsidR="0069503D" w:rsidRPr="00832A4D" w:rsidRDefault="0069503D" w:rsidP="0069503D">
      <w:pPr>
        <w:spacing w:line="276" w:lineRule="auto"/>
        <w:jc w:val="both"/>
        <w:rPr>
          <w:rFonts w:eastAsia="Calibri"/>
          <w:sz w:val="28"/>
          <w:szCs w:val="28"/>
          <w:lang w:eastAsia="en-US"/>
        </w:rPr>
      </w:pPr>
      <w:r w:rsidRPr="00832A4D">
        <w:rPr>
          <w:rFonts w:eastAsia="Calibri"/>
          <w:sz w:val="28"/>
          <w:szCs w:val="28"/>
          <w:lang w:eastAsia="en-US"/>
        </w:rPr>
        <w:t>5. Звонова Е.А. Международные валютно-кредитные и финансовые отношения: практикум: учебно-практическое пособие для напр. бакалавриата "</w:t>
      </w:r>
      <w:proofErr w:type="spellStart"/>
      <w:r w:rsidRPr="00832A4D">
        <w:rPr>
          <w:rFonts w:eastAsia="Calibri"/>
          <w:sz w:val="28"/>
          <w:szCs w:val="28"/>
          <w:lang w:eastAsia="en-US"/>
        </w:rPr>
        <w:t>Междунар</w:t>
      </w:r>
      <w:proofErr w:type="spellEnd"/>
      <w:r w:rsidRPr="00832A4D">
        <w:rPr>
          <w:rFonts w:eastAsia="Calibri"/>
          <w:sz w:val="28"/>
          <w:szCs w:val="28"/>
          <w:lang w:eastAsia="en-US"/>
        </w:rPr>
        <w:t xml:space="preserve">. валютно-кредитные и финансовые отношения", "Мировые финансы" и "Мировая экономика" / Е.А. Звонова; </w:t>
      </w:r>
      <w:proofErr w:type="spell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 Москва: </w:t>
      </w:r>
      <w:proofErr w:type="spellStart"/>
      <w:r w:rsidRPr="00832A4D">
        <w:rPr>
          <w:rFonts w:eastAsia="Calibri"/>
          <w:sz w:val="28"/>
          <w:szCs w:val="28"/>
          <w:lang w:eastAsia="en-US"/>
        </w:rPr>
        <w:t>Кнорус</w:t>
      </w:r>
      <w:proofErr w:type="spellEnd"/>
      <w:r w:rsidRPr="00832A4D">
        <w:rPr>
          <w:rFonts w:eastAsia="Calibri"/>
          <w:sz w:val="28"/>
          <w:szCs w:val="28"/>
          <w:lang w:eastAsia="en-US"/>
        </w:rPr>
        <w:t xml:space="preserve">, 2018. - 315 с.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непосредственный - То же. - 2020. - URL: https://www.book.ru</w:t>
      </w:r>
      <w:r>
        <w:rPr>
          <w:rFonts w:eastAsia="Calibri"/>
          <w:sz w:val="28"/>
          <w:szCs w:val="28"/>
          <w:lang w:eastAsia="en-US"/>
        </w:rPr>
        <w:t xml:space="preserve">/book/933557 (дата обращения: </w:t>
      </w:r>
      <w:r w:rsidRPr="0051664B">
        <w:rPr>
          <w:rFonts w:eastAsia="Calibri"/>
          <w:sz w:val="28"/>
          <w:szCs w:val="28"/>
          <w:lang w:eastAsia="en-US"/>
        </w:rPr>
        <w:t>2</w:t>
      </w:r>
      <w:r w:rsidR="00923CF5">
        <w:rPr>
          <w:rFonts w:eastAsia="Calibri"/>
          <w:sz w:val="28"/>
          <w:szCs w:val="28"/>
          <w:lang w:eastAsia="en-US"/>
        </w:rPr>
        <w:t>1</w:t>
      </w:r>
      <w:r w:rsidRPr="0051664B">
        <w:rPr>
          <w:rFonts w:eastAsia="Calibri"/>
          <w:sz w:val="28"/>
          <w:szCs w:val="28"/>
          <w:lang w:eastAsia="en-US"/>
        </w:rPr>
        <w:t>.0</w:t>
      </w:r>
      <w:r w:rsidR="00923CF5">
        <w:rPr>
          <w:rFonts w:eastAsia="Calibri"/>
          <w:sz w:val="28"/>
          <w:szCs w:val="28"/>
          <w:lang w:eastAsia="en-US"/>
        </w:rPr>
        <w:t>2</w:t>
      </w:r>
      <w:r w:rsidRPr="0051664B">
        <w:rPr>
          <w:rFonts w:eastAsia="Calibri"/>
          <w:sz w:val="28"/>
          <w:szCs w:val="28"/>
          <w:lang w:eastAsia="en-US"/>
        </w:rPr>
        <w:t>.2023</w:t>
      </w:r>
      <w:r w:rsidRPr="00832A4D">
        <w:rPr>
          <w:rFonts w:eastAsia="Calibri"/>
          <w:sz w:val="28"/>
          <w:szCs w:val="28"/>
          <w:lang w:eastAsia="en-US"/>
        </w:rPr>
        <w:t xml:space="preserve">).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электронный.  </w:t>
      </w:r>
    </w:p>
    <w:p w:rsidR="0069503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6. Международный финансовый рынок: учебник и практикум для бакалавриата и магистратуры / </w:t>
      </w:r>
      <w:proofErr w:type="spell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под общ. ред. М.А. </w:t>
      </w:r>
      <w:proofErr w:type="spellStart"/>
      <w:r w:rsidRPr="00832A4D">
        <w:rPr>
          <w:rFonts w:eastAsia="Calibri"/>
          <w:sz w:val="28"/>
          <w:szCs w:val="28"/>
          <w:lang w:eastAsia="en-US"/>
        </w:rPr>
        <w:t>Эскиндарова</w:t>
      </w:r>
      <w:proofErr w:type="spellEnd"/>
      <w:r w:rsidRPr="00832A4D">
        <w:rPr>
          <w:rFonts w:eastAsia="Calibri"/>
          <w:sz w:val="28"/>
          <w:szCs w:val="28"/>
          <w:lang w:eastAsia="en-US"/>
        </w:rPr>
        <w:t xml:space="preserve">, Е.А. </w:t>
      </w:r>
      <w:proofErr w:type="spellStart"/>
      <w:r w:rsidRPr="00832A4D">
        <w:rPr>
          <w:rFonts w:eastAsia="Calibri"/>
          <w:sz w:val="28"/>
          <w:szCs w:val="28"/>
          <w:lang w:eastAsia="en-US"/>
        </w:rPr>
        <w:t>Звоновой</w:t>
      </w:r>
      <w:proofErr w:type="spellEnd"/>
      <w:r w:rsidRPr="00832A4D">
        <w:rPr>
          <w:rFonts w:eastAsia="Calibri"/>
          <w:sz w:val="28"/>
          <w:szCs w:val="28"/>
          <w:lang w:eastAsia="en-US"/>
        </w:rPr>
        <w:t xml:space="preserve">. - Москва: </w:t>
      </w:r>
      <w:proofErr w:type="spellStart"/>
      <w:r w:rsidRPr="00832A4D">
        <w:rPr>
          <w:rFonts w:eastAsia="Calibri"/>
          <w:sz w:val="28"/>
          <w:szCs w:val="28"/>
          <w:lang w:eastAsia="en-US"/>
        </w:rPr>
        <w:t>Юрайт</w:t>
      </w:r>
      <w:proofErr w:type="spellEnd"/>
      <w:r w:rsidRPr="00832A4D">
        <w:rPr>
          <w:rFonts w:eastAsia="Calibri"/>
          <w:sz w:val="28"/>
          <w:szCs w:val="28"/>
          <w:lang w:eastAsia="en-US"/>
        </w:rPr>
        <w:t xml:space="preserve">, 2017, 2019. - 453 с.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w:t>
      </w:r>
      <w:r>
        <w:rPr>
          <w:rFonts w:eastAsia="Calibri"/>
          <w:sz w:val="28"/>
          <w:szCs w:val="28"/>
          <w:lang w:eastAsia="en-US"/>
        </w:rPr>
        <w:t>непосредственный.– То же. – 2023</w:t>
      </w:r>
      <w:r w:rsidRPr="00832A4D">
        <w:rPr>
          <w:rFonts w:eastAsia="Calibri"/>
          <w:sz w:val="28"/>
          <w:szCs w:val="28"/>
          <w:lang w:eastAsia="en-US"/>
        </w:rPr>
        <w:t xml:space="preserve">. </w:t>
      </w:r>
      <w:r w:rsidRPr="00AE2F11">
        <w:rPr>
          <w:rFonts w:eastAsia="Calibri"/>
          <w:sz w:val="28"/>
          <w:szCs w:val="28"/>
          <w:lang w:eastAsia="en-US"/>
        </w:rPr>
        <w:t xml:space="preserve">—  Образовательная платформа </w:t>
      </w:r>
      <w:proofErr w:type="spellStart"/>
      <w:r w:rsidRPr="00AE2F11">
        <w:rPr>
          <w:rFonts w:eastAsia="Calibri"/>
          <w:sz w:val="28"/>
          <w:szCs w:val="28"/>
          <w:lang w:eastAsia="en-US"/>
        </w:rPr>
        <w:t>Юрайт</w:t>
      </w:r>
      <w:proofErr w:type="spellEnd"/>
      <w:r w:rsidRPr="00AE2F11">
        <w:rPr>
          <w:rFonts w:eastAsia="Calibri"/>
          <w:sz w:val="28"/>
          <w:szCs w:val="28"/>
          <w:lang w:eastAsia="en-US"/>
        </w:rPr>
        <w:t xml:space="preserve"> [сайт]. — URL: https://urait.ru/</w:t>
      </w:r>
      <w:r>
        <w:rPr>
          <w:rFonts w:eastAsia="Calibri"/>
          <w:sz w:val="28"/>
          <w:szCs w:val="28"/>
          <w:lang w:eastAsia="en-US"/>
        </w:rPr>
        <w:t>bcode/512093 (дата обращения: 2</w:t>
      </w:r>
      <w:r w:rsidR="00923CF5">
        <w:rPr>
          <w:rFonts w:eastAsia="Calibri"/>
          <w:sz w:val="28"/>
          <w:szCs w:val="28"/>
          <w:lang w:eastAsia="en-US"/>
        </w:rPr>
        <w:t>1</w:t>
      </w:r>
      <w:r w:rsidRPr="00AE2F11">
        <w:rPr>
          <w:rFonts w:eastAsia="Calibri"/>
          <w:sz w:val="28"/>
          <w:szCs w:val="28"/>
          <w:lang w:eastAsia="en-US"/>
        </w:rPr>
        <w:t>.0</w:t>
      </w:r>
      <w:r w:rsidR="00923CF5">
        <w:rPr>
          <w:rFonts w:eastAsia="Calibri"/>
          <w:sz w:val="28"/>
          <w:szCs w:val="28"/>
          <w:lang w:eastAsia="en-US"/>
        </w:rPr>
        <w:t>2</w:t>
      </w:r>
      <w:r w:rsidRPr="00AE2F11">
        <w:rPr>
          <w:rFonts w:eastAsia="Calibri"/>
          <w:sz w:val="28"/>
          <w:szCs w:val="28"/>
          <w:lang w:eastAsia="en-US"/>
        </w:rPr>
        <w:t xml:space="preserve">.2023). — </w:t>
      </w:r>
      <w:proofErr w:type="gramStart"/>
      <w:r w:rsidRPr="00AE2F11">
        <w:rPr>
          <w:rFonts w:eastAsia="Calibri"/>
          <w:sz w:val="28"/>
          <w:szCs w:val="28"/>
          <w:lang w:eastAsia="en-US"/>
        </w:rPr>
        <w:t>Текст :</w:t>
      </w:r>
      <w:proofErr w:type="gramEnd"/>
      <w:r w:rsidRPr="00AE2F11">
        <w:rPr>
          <w:rFonts w:eastAsia="Calibri"/>
          <w:sz w:val="28"/>
          <w:szCs w:val="28"/>
          <w:lang w:eastAsia="en-US"/>
        </w:rPr>
        <w:t xml:space="preserve"> электронный. </w:t>
      </w:r>
    </w:p>
    <w:p w:rsidR="0069503D" w:rsidRPr="00832A4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7. Международные валютные отношения: учебник </w:t>
      </w:r>
      <w:proofErr w:type="gramStart"/>
      <w:r w:rsidRPr="00832A4D">
        <w:rPr>
          <w:rFonts w:eastAsia="Calibri"/>
          <w:sz w:val="28"/>
          <w:szCs w:val="28"/>
          <w:lang w:eastAsia="en-US"/>
        </w:rPr>
        <w:t>для студентов</w:t>
      </w:r>
      <w:proofErr w:type="gramEnd"/>
      <w:r w:rsidRPr="00832A4D">
        <w:rPr>
          <w:rFonts w:eastAsia="Calibri"/>
          <w:sz w:val="28"/>
          <w:szCs w:val="28"/>
          <w:lang w:eastAsia="en-US"/>
        </w:rPr>
        <w:t xml:space="preserve"> обучающихся по направлению "Экономика" / М.А. </w:t>
      </w:r>
      <w:proofErr w:type="spellStart"/>
      <w:r w:rsidRPr="00832A4D">
        <w:rPr>
          <w:rFonts w:eastAsia="Calibri"/>
          <w:sz w:val="28"/>
          <w:szCs w:val="28"/>
          <w:lang w:eastAsia="en-US"/>
        </w:rPr>
        <w:t>Эскиндаров</w:t>
      </w:r>
      <w:proofErr w:type="spellEnd"/>
      <w:r w:rsidRPr="00832A4D">
        <w:rPr>
          <w:rFonts w:eastAsia="Calibri"/>
          <w:sz w:val="28"/>
          <w:szCs w:val="28"/>
          <w:lang w:eastAsia="en-US"/>
        </w:rPr>
        <w:t xml:space="preserve"> [и др.]; </w:t>
      </w:r>
      <w:proofErr w:type="spell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под общ. ред. М.А. </w:t>
      </w:r>
      <w:proofErr w:type="spellStart"/>
      <w:r w:rsidRPr="00832A4D">
        <w:rPr>
          <w:rFonts w:eastAsia="Calibri"/>
          <w:sz w:val="28"/>
          <w:szCs w:val="28"/>
          <w:lang w:eastAsia="en-US"/>
        </w:rPr>
        <w:t>Эскиндарова</w:t>
      </w:r>
      <w:proofErr w:type="spellEnd"/>
      <w:r w:rsidRPr="00832A4D">
        <w:rPr>
          <w:rFonts w:eastAsia="Calibri"/>
          <w:sz w:val="28"/>
          <w:szCs w:val="28"/>
          <w:lang w:eastAsia="en-US"/>
        </w:rPr>
        <w:t xml:space="preserve">, Е.А. </w:t>
      </w:r>
      <w:proofErr w:type="spellStart"/>
      <w:r w:rsidRPr="00832A4D">
        <w:rPr>
          <w:rFonts w:eastAsia="Calibri"/>
          <w:sz w:val="28"/>
          <w:szCs w:val="28"/>
          <w:lang w:eastAsia="en-US"/>
        </w:rPr>
        <w:t>Звоновой</w:t>
      </w:r>
      <w:proofErr w:type="spellEnd"/>
      <w:r w:rsidRPr="00832A4D">
        <w:rPr>
          <w:rFonts w:eastAsia="Calibri"/>
          <w:sz w:val="28"/>
          <w:szCs w:val="28"/>
          <w:lang w:eastAsia="en-US"/>
        </w:rPr>
        <w:t xml:space="preserve">. - Москва: </w:t>
      </w:r>
      <w:proofErr w:type="spellStart"/>
      <w:r w:rsidRPr="00832A4D">
        <w:rPr>
          <w:rFonts w:eastAsia="Calibri"/>
          <w:sz w:val="28"/>
          <w:szCs w:val="28"/>
          <w:lang w:eastAsia="en-US"/>
        </w:rPr>
        <w:t>Кнорус</w:t>
      </w:r>
      <w:proofErr w:type="spellEnd"/>
      <w:r w:rsidRPr="00832A4D">
        <w:rPr>
          <w:rFonts w:eastAsia="Calibri"/>
          <w:sz w:val="28"/>
          <w:szCs w:val="28"/>
          <w:lang w:eastAsia="en-US"/>
        </w:rPr>
        <w:t xml:space="preserve">, 2018, 2020. - 539 с. — Для бакалавров и магистрантов.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непосредственный. – То же. – 2020. – BOOK.ru. – URL: https://book.ru/book/932086 (дата обращения: </w:t>
      </w:r>
      <w:r w:rsidRPr="00EB2166">
        <w:rPr>
          <w:rFonts w:eastAsia="Calibri"/>
          <w:sz w:val="28"/>
          <w:szCs w:val="28"/>
          <w:lang w:eastAsia="en-US"/>
        </w:rPr>
        <w:t>2</w:t>
      </w:r>
      <w:r w:rsidR="00923CF5">
        <w:rPr>
          <w:rFonts w:eastAsia="Calibri"/>
          <w:sz w:val="28"/>
          <w:szCs w:val="28"/>
          <w:lang w:eastAsia="en-US"/>
        </w:rPr>
        <w:t>1</w:t>
      </w:r>
      <w:r w:rsidRPr="00EB2166">
        <w:rPr>
          <w:rFonts w:eastAsia="Calibri"/>
          <w:sz w:val="28"/>
          <w:szCs w:val="28"/>
          <w:lang w:eastAsia="en-US"/>
        </w:rPr>
        <w:t>.0</w:t>
      </w:r>
      <w:r w:rsidR="00923CF5">
        <w:rPr>
          <w:rFonts w:eastAsia="Calibri"/>
          <w:sz w:val="28"/>
          <w:szCs w:val="28"/>
          <w:lang w:eastAsia="en-US"/>
        </w:rPr>
        <w:t>2</w:t>
      </w:r>
      <w:r w:rsidRPr="00EB2166">
        <w:rPr>
          <w:rFonts w:eastAsia="Calibri"/>
          <w:sz w:val="28"/>
          <w:szCs w:val="28"/>
          <w:lang w:eastAsia="en-US"/>
        </w:rPr>
        <w:t>.2023</w:t>
      </w:r>
      <w:r w:rsidRPr="00832A4D">
        <w:rPr>
          <w:rFonts w:eastAsia="Calibri"/>
          <w:sz w:val="28"/>
          <w:szCs w:val="28"/>
          <w:lang w:eastAsia="en-US"/>
        </w:rPr>
        <w:t xml:space="preserve">).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электронный</w:t>
      </w:r>
      <w:r>
        <w:rPr>
          <w:rFonts w:eastAsia="Calibri"/>
          <w:sz w:val="28"/>
          <w:szCs w:val="28"/>
          <w:lang w:eastAsia="en-US"/>
        </w:rPr>
        <w:t xml:space="preserve"> </w:t>
      </w:r>
      <w:r w:rsidRPr="00EB2166">
        <w:rPr>
          <w:rFonts w:eastAsia="Calibri"/>
          <w:sz w:val="28"/>
          <w:szCs w:val="28"/>
          <w:lang w:eastAsia="en-US"/>
        </w:rPr>
        <w:t xml:space="preserve">+ </w:t>
      </w:r>
      <w:r>
        <w:rPr>
          <w:rFonts w:eastAsia="Calibri"/>
          <w:sz w:val="28"/>
          <w:szCs w:val="28"/>
          <w:lang w:eastAsia="en-US"/>
        </w:rPr>
        <w:t>Устная речь : аудио</w:t>
      </w:r>
      <w:r w:rsidRPr="00832A4D">
        <w:rPr>
          <w:rFonts w:eastAsia="Calibri"/>
          <w:sz w:val="28"/>
          <w:szCs w:val="28"/>
          <w:lang w:eastAsia="en-US"/>
        </w:rPr>
        <w:t>.</w:t>
      </w:r>
    </w:p>
    <w:p w:rsidR="0069503D" w:rsidRPr="00832A4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8. </w:t>
      </w:r>
      <w:r w:rsidRPr="00EB2166">
        <w:rPr>
          <w:rFonts w:eastAsia="Calibri"/>
          <w:sz w:val="28"/>
          <w:szCs w:val="28"/>
          <w:lang w:eastAsia="en-US"/>
        </w:rPr>
        <w:t xml:space="preserve">Международный кредит: учебник для направления бакалавриата "Экономика" / М.А. </w:t>
      </w:r>
      <w:proofErr w:type="spellStart"/>
      <w:r w:rsidRPr="00EB2166">
        <w:rPr>
          <w:rFonts w:eastAsia="Calibri"/>
          <w:sz w:val="28"/>
          <w:szCs w:val="28"/>
          <w:lang w:eastAsia="en-US"/>
        </w:rPr>
        <w:t>Эскиндаров</w:t>
      </w:r>
      <w:proofErr w:type="spellEnd"/>
      <w:r w:rsidRPr="00EB2166">
        <w:rPr>
          <w:rFonts w:eastAsia="Calibri"/>
          <w:sz w:val="28"/>
          <w:szCs w:val="28"/>
          <w:lang w:eastAsia="en-US"/>
        </w:rPr>
        <w:t xml:space="preserve"> [и др.]; </w:t>
      </w:r>
      <w:proofErr w:type="spellStart"/>
      <w:r w:rsidRPr="00EB2166">
        <w:rPr>
          <w:rFonts w:eastAsia="Calibri"/>
          <w:sz w:val="28"/>
          <w:szCs w:val="28"/>
          <w:lang w:eastAsia="en-US"/>
        </w:rPr>
        <w:t>Финуниверситет</w:t>
      </w:r>
      <w:proofErr w:type="spellEnd"/>
      <w:r w:rsidRPr="00EB2166">
        <w:rPr>
          <w:rFonts w:eastAsia="Calibri"/>
          <w:sz w:val="28"/>
          <w:szCs w:val="28"/>
          <w:lang w:eastAsia="en-US"/>
        </w:rPr>
        <w:t xml:space="preserve">; под ред. М.А. </w:t>
      </w:r>
      <w:proofErr w:type="spellStart"/>
      <w:r w:rsidRPr="00EB2166">
        <w:rPr>
          <w:rFonts w:eastAsia="Calibri"/>
          <w:sz w:val="28"/>
          <w:szCs w:val="28"/>
          <w:lang w:eastAsia="en-US"/>
        </w:rPr>
        <w:t>Эскиндарова</w:t>
      </w:r>
      <w:proofErr w:type="spellEnd"/>
      <w:r w:rsidRPr="00EB2166">
        <w:rPr>
          <w:rFonts w:eastAsia="Calibri"/>
          <w:sz w:val="28"/>
          <w:szCs w:val="28"/>
          <w:lang w:eastAsia="en-US"/>
        </w:rPr>
        <w:t xml:space="preserve">; под ред. Е.А. </w:t>
      </w:r>
      <w:proofErr w:type="spellStart"/>
      <w:r w:rsidRPr="00EB2166">
        <w:rPr>
          <w:rFonts w:eastAsia="Calibri"/>
          <w:sz w:val="28"/>
          <w:szCs w:val="28"/>
          <w:lang w:eastAsia="en-US"/>
        </w:rPr>
        <w:lastRenderedPageBreak/>
        <w:t>Звоновой</w:t>
      </w:r>
      <w:proofErr w:type="spellEnd"/>
      <w:r w:rsidRPr="00EB2166">
        <w:rPr>
          <w:rFonts w:eastAsia="Calibri"/>
          <w:sz w:val="28"/>
          <w:szCs w:val="28"/>
          <w:lang w:eastAsia="en-US"/>
        </w:rPr>
        <w:t xml:space="preserve"> - Москва: </w:t>
      </w:r>
      <w:proofErr w:type="spellStart"/>
      <w:r w:rsidRPr="00EB2166">
        <w:rPr>
          <w:rFonts w:eastAsia="Calibri"/>
          <w:sz w:val="28"/>
          <w:szCs w:val="28"/>
          <w:lang w:eastAsia="en-US"/>
        </w:rPr>
        <w:t>Кнорус</w:t>
      </w:r>
      <w:proofErr w:type="spellEnd"/>
      <w:r w:rsidRPr="00EB2166">
        <w:rPr>
          <w:rFonts w:eastAsia="Calibri"/>
          <w:sz w:val="28"/>
          <w:szCs w:val="28"/>
          <w:lang w:eastAsia="en-US"/>
        </w:rPr>
        <w:t xml:space="preserve">, 2019. - 431 с. – </w:t>
      </w:r>
      <w:proofErr w:type="gramStart"/>
      <w:r w:rsidRPr="00EB2166">
        <w:rPr>
          <w:rFonts w:eastAsia="Calibri"/>
          <w:sz w:val="28"/>
          <w:szCs w:val="28"/>
          <w:lang w:eastAsia="en-US"/>
        </w:rPr>
        <w:t>Текст :</w:t>
      </w:r>
      <w:proofErr w:type="gramEnd"/>
      <w:r w:rsidRPr="00EB2166">
        <w:rPr>
          <w:rFonts w:eastAsia="Calibri"/>
          <w:sz w:val="28"/>
          <w:szCs w:val="28"/>
          <w:lang w:eastAsia="en-US"/>
        </w:rPr>
        <w:t xml:space="preserve"> непосредственный. – То же. –  2021. - ЭБС BOOK.ru. – https://book.ru/book/939222 (дата обращения: 2</w:t>
      </w:r>
      <w:r w:rsidR="00923CF5">
        <w:rPr>
          <w:rFonts w:eastAsia="Calibri"/>
          <w:sz w:val="28"/>
          <w:szCs w:val="28"/>
          <w:lang w:eastAsia="en-US"/>
        </w:rPr>
        <w:t>1</w:t>
      </w:r>
      <w:r w:rsidRPr="00EB2166">
        <w:rPr>
          <w:rFonts w:eastAsia="Calibri"/>
          <w:sz w:val="28"/>
          <w:szCs w:val="28"/>
          <w:lang w:eastAsia="en-US"/>
        </w:rPr>
        <w:t>.0</w:t>
      </w:r>
      <w:r w:rsidR="00923CF5">
        <w:rPr>
          <w:rFonts w:eastAsia="Calibri"/>
          <w:sz w:val="28"/>
          <w:szCs w:val="28"/>
          <w:lang w:eastAsia="en-US"/>
        </w:rPr>
        <w:t>2</w:t>
      </w:r>
      <w:r w:rsidRPr="00EB2166">
        <w:rPr>
          <w:rFonts w:eastAsia="Calibri"/>
          <w:sz w:val="28"/>
          <w:szCs w:val="28"/>
          <w:lang w:eastAsia="en-US"/>
        </w:rPr>
        <w:t xml:space="preserve">.2023). — </w:t>
      </w:r>
      <w:proofErr w:type="gramStart"/>
      <w:r w:rsidRPr="00EB2166">
        <w:rPr>
          <w:rFonts w:eastAsia="Calibri"/>
          <w:sz w:val="28"/>
          <w:szCs w:val="28"/>
          <w:lang w:eastAsia="en-US"/>
        </w:rPr>
        <w:t>Текст :</w:t>
      </w:r>
      <w:proofErr w:type="gramEnd"/>
      <w:r w:rsidRPr="00EB2166">
        <w:rPr>
          <w:rFonts w:eastAsia="Calibri"/>
          <w:sz w:val="28"/>
          <w:szCs w:val="28"/>
          <w:lang w:eastAsia="en-US"/>
        </w:rPr>
        <w:t xml:space="preserve"> электронный.</w:t>
      </w:r>
    </w:p>
    <w:p w:rsidR="0069503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9. </w:t>
      </w:r>
      <w:r w:rsidRPr="00AE2F11">
        <w:rPr>
          <w:rFonts w:eastAsia="Calibri"/>
          <w:sz w:val="28"/>
          <w:szCs w:val="28"/>
          <w:lang w:eastAsia="en-US"/>
        </w:rPr>
        <w:t xml:space="preserve">Мировая экономика и международные экономические отношения. Полный </w:t>
      </w:r>
      <w:proofErr w:type="gramStart"/>
      <w:r w:rsidRPr="00AE2F11">
        <w:rPr>
          <w:rFonts w:eastAsia="Calibri"/>
          <w:sz w:val="28"/>
          <w:szCs w:val="28"/>
          <w:lang w:eastAsia="en-US"/>
        </w:rPr>
        <w:t>курс :</w:t>
      </w:r>
      <w:proofErr w:type="gramEnd"/>
      <w:r w:rsidRPr="00AE2F11">
        <w:rPr>
          <w:rFonts w:eastAsia="Calibri"/>
          <w:sz w:val="28"/>
          <w:szCs w:val="28"/>
          <w:lang w:eastAsia="en-US"/>
        </w:rPr>
        <w:t xml:space="preserve"> учебник / А.В. Кузнецов, Н.М. Мамедова, И.Б. Митрофанова [и др.] ; под ред. А.С. Булатова. — </w:t>
      </w:r>
      <w:proofErr w:type="gramStart"/>
      <w:r w:rsidRPr="00AE2F11">
        <w:rPr>
          <w:rFonts w:eastAsia="Calibri"/>
          <w:sz w:val="28"/>
          <w:szCs w:val="28"/>
          <w:lang w:eastAsia="en-US"/>
        </w:rPr>
        <w:t>Москва :</w:t>
      </w:r>
      <w:proofErr w:type="gramEnd"/>
      <w:r w:rsidRPr="00AE2F11">
        <w:rPr>
          <w:rFonts w:eastAsia="Calibri"/>
          <w:sz w:val="28"/>
          <w:szCs w:val="28"/>
          <w:lang w:eastAsia="en-US"/>
        </w:rPr>
        <w:t xml:space="preserve"> </w:t>
      </w:r>
      <w:proofErr w:type="spellStart"/>
      <w:r w:rsidRPr="00AE2F11">
        <w:rPr>
          <w:rFonts w:eastAsia="Calibri"/>
          <w:sz w:val="28"/>
          <w:szCs w:val="28"/>
          <w:lang w:eastAsia="en-US"/>
        </w:rPr>
        <w:t>КноРус</w:t>
      </w:r>
      <w:proofErr w:type="spellEnd"/>
      <w:r w:rsidRPr="00AE2F11">
        <w:rPr>
          <w:rFonts w:eastAsia="Calibri"/>
          <w:sz w:val="28"/>
          <w:szCs w:val="28"/>
          <w:lang w:eastAsia="en-US"/>
        </w:rPr>
        <w:t>, 2022. — 677 с. — ЭБС BOOK.ru. — URL: https://book.ru/book/943240 (дата обращения: 2</w:t>
      </w:r>
      <w:r w:rsidR="00923CF5">
        <w:rPr>
          <w:rFonts w:eastAsia="Calibri"/>
          <w:sz w:val="28"/>
          <w:szCs w:val="28"/>
          <w:lang w:eastAsia="en-US"/>
        </w:rPr>
        <w:t>1</w:t>
      </w:r>
      <w:r w:rsidRPr="00AE2F11">
        <w:rPr>
          <w:rFonts w:eastAsia="Calibri"/>
          <w:sz w:val="28"/>
          <w:szCs w:val="28"/>
          <w:lang w:eastAsia="en-US"/>
        </w:rPr>
        <w:t>.0</w:t>
      </w:r>
      <w:r w:rsidR="00923CF5">
        <w:rPr>
          <w:rFonts w:eastAsia="Calibri"/>
          <w:sz w:val="28"/>
          <w:szCs w:val="28"/>
          <w:lang w:eastAsia="en-US"/>
        </w:rPr>
        <w:t>2</w:t>
      </w:r>
      <w:r w:rsidRPr="00AE2F11">
        <w:rPr>
          <w:rFonts w:eastAsia="Calibri"/>
          <w:sz w:val="28"/>
          <w:szCs w:val="28"/>
          <w:lang w:eastAsia="en-US"/>
        </w:rPr>
        <w:t xml:space="preserve">.2023). — </w:t>
      </w:r>
      <w:proofErr w:type="gramStart"/>
      <w:r w:rsidRPr="00AE2F11">
        <w:rPr>
          <w:rFonts w:eastAsia="Calibri"/>
          <w:sz w:val="28"/>
          <w:szCs w:val="28"/>
          <w:lang w:eastAsia="en-US"/>
        </w:rPr>
        <w:t>Текст :</w:t>
      </w:r>
      <w:proofErr w:type="gramEnd"/>
      <w:r w:rsidRPr="00AE2F11">
        <w:rPr>
          <w:rFonts w:eastAsia="Calibri"/>
          <w:sz w:val="28"/>
          <w:szCs w:val="28"/>
          <w:lang w:eastAsia="en-US"/>
        </w:rPr>
        <w:t xml:space="preserve"> электронный.</w:t>
      </w:r>
    </w:p>
    <w:p w:rsidR="0069503D" w:rsidRPr="00BF63E4" w:rsidRDefault="0069503D" w:rsidP="0069503D">
      <w:pPr>
        <w:spacing w:line="276" w:lineRule="auto"/>
        <w:jc w:val="both"/>
        <w:rPr>
          <w:rFonts w:eastAsia="Calibri"/>
          <w:sz w:val="28"/>
          <w:szCs w:val="28"/>
          <w:lang w:eastAsia="en-US"/>
        </w:rPr>
      </w:pPr>
      <w:r>
        <w:rPr>
          <w:rFonts w:eastAsia="Calibri"/>
          <w:sz w:val="28"/>
          <w:szCs w:val="28"/>
          <w:lang w:eastAsia="en-US"/>
        </w:rPr>
        <w:t xml:space="preserve">10. </w:t>
      </w:r>
      <w:r w:rsidRPr="00BF63E4">
        <w:rPr>
          <w:sz w:val="28"/>
          <w:szCs w:val="28"/>
        </w:rPr>
        <w:t xml:space="preserve">Зубенко, В.В. Мировая экономика и международные экономические </w:t>
      </w:r>
      <w:proofErr w:type="gramStart"/>
      <w:r w:rsidRPr="00BF63E4">
        <w:rPr>
          <w:sz w:val="28"/>
          <w:szCs w:val="28"/>
        </w:rPr>
        <w:t>отношения :</w:t>
      </w:r>
      <w:proofErr w:type="gramEnd"/>
      <w:r w:rsidRPr="00BF63E4">
        <w:rPr>
          <w:sz w:val="28"/>
          <w:szCs w:val="28"/>
        </w:rPr>
        <w:t xml:space="preserve"> учебник для направления бакалавриата "Экономика" / В.В. Зубенко, В.А. Зубенко; </w:t>
      </w:r>
      <w:proofErr w:type="spellStart"/>
      <w:r w:rsidRPr="00BF63E4">
        <w:rPr>
          <w:sz w:val="28"/>
          <w:szCs w:val="28"/>
        </w:rPr>
        <w:t>Финуниверситет</w:t>
      </w:r>
      <w:proofErr w:type="spellEnd"/>
      <w:r w:rsidRPr="00BF63E4">
        <w:rPr>
          <w:sz w:val="28"/>
          <w:szCs w:val="28"/>
        </w:rPr>
        <w:t xml:space="preserve"> ; под ред. В.В. Зубенко. - Москва: </w:t>
      </w:r>
      <w:proofErr w:type="spellStart"/>
      <w:r w:rsidRPr="00BF63E4">
        <w:rPr>
          <w:sz w:val="28"/>
          <w:szCs w:val="28"/>
        </w:rPr>
        <w:t>Кнорус</w:t>
      </w:r>
      <w:proofErr w:type="spellEnd"/>
      <w:r w:rsidRPr="00BF63E4">
        <w:rPr>
          <w:sz w:val="28"/>
          <w:szCs w:val="28"/>
        </w:rPr>
        <w:t xml:space="preserve">, 2021. - 318 с. - </w:t>
      </w:r>
      <w:proofErr w:type="spellStart"/>
      <w:r w:rsidRPr="00BF63E4">
        <w:rPr>
          <w:sz w:val="28"/>
          <w:szCs w:val="28"/>
        </w:rPr>
        <w:t>Бакалавриат</w:t>
      </w:r>
      <w:proofErr w:type="spellEnd"/>
      <w:r w:rsidRPr="00BF63E4">
        <w:rPr>
          <w:sz w:val="28"/>
          <w:szCs w:val="28"/>
        </w:rPr>
        <w:t xml:space="preserve">. – </w:t>
      </w:r>
      <w:proofErr w:type="gramStart"/>
      <w:r w:rsidRPr="00BF63E4">
        <w:rPr>
          <w:sz w:val="28"/>
          <w:szCs w:val="28"/>
        </w:rPr>
        <w:t>Текст :</w:t>
      </w:r>
      <w:proofErr w:type="gramEnd"/>
      <w:r w:rsidRPr="00BF63E4">
        <w:rPr>
          <w:sz w:val="28"/>
          <w:szCs w:val="28"/>
        </w:rPr>
        <w:t xml:space="preserve"> непосредственный. – То же. – 2023. – ЭБС BOOK.ru. - URL: https://book.ru/book/945961 (дата обращения: 2</w:t>
      </w:r>
      <w:r w:rsidR="00923CF5">
        <w:rPr>
          <w:sz w:val="28"/>
          <w:szCs w:val="28"/>
        </w:rPr>
        <w:t>1</w:t>
      </w:r>
      <w:r w:rsidRPr="00BF63E4">
        <w:rPr>
          <w:sz w:val="28"/>
          <w:szCs w:val="28"/>
        </w:rPr>
        <w:t>.0</w:t>
      </w:r>
      <w:r w:rsidR="00923CF5">
        <w:rPr>
          <w:sz w:val="28"/>
          <w:szCs w:val="28"/>
        </w:rPr>
        <w:t>2</w:t>
      </w:r>
      <w:r w:rsidRPr="00BF63E4">
        <w:rPr>
          <w:sz w:val="28"/>
          <w:szCs w:val="28"/>
        </w:rPr>
        <w:t xml:space="preserve">.2023). — </w:t>
      </w:r>
      <w:proofErr w:type="gramStart"/>
      <w:r w:rsidRPr="00BF63E4">
        <w:rPr>
          <w:sz w:val="28"/>
          <w:szCs w:val="28"/>
        </w:rPr>
        <w:t>Текст :</w:t>
      </w:r>
      <w:proofErr w:type="gramEnd"/>
      <w:r w:rsidRPr="00BF63E4">
        <w:rPr>
          <w:sz w:val="28"/>
          <w:szCs w:val="28"/>
        </w:rPr>
        <w:t xml:space="preserve"> электронный.</w:t>
      </w:r>
    </w:p>
    <w:p w:rsidR="0069503D" w:rsidRPr="00BF63E4" w:rsidRDefault="0069503D" w:rsidP="0069503D">
      <w:pPr>
        <w:spacing w:line="276" w:lineRule="auto"/>
        <w:jc w:val="both"/>
        <w:rPr>
          <w:sz w:val="28"/>
          <w:szCs w:val="28"/>
        </w:rPr>
      </w:pPr>
      <w:r>
        <w:rPr>
          <w:sz w:val="28"/>
          <w:szCs w:val="28"/>
        </w:rPr>
        <w:t xml:space="preserve">11. </w:t>
      </w:r>
      <w:r w:rsidRPr="00BF63E4">
        <w:rPr>
          <w:sz w:val="28"/>
          <w:szCs w:val="28"/>
        </w:rPr>
        <w:t xml:space="preserve">Игнатова, О. В.  Международные расчеты и платежи. </w:t>
      </w:r>
      <w:proofErr w:type="gramStart"/>
      <w:r w:rsidRPr="00BF63E4">
        <w:rPr>
          <w:sz w:val="28"/>
          <w:szCs w:val="28"/>
        </w:rPr>
        <w:t>Практикум :</w:t>
      </w:r>
      <w:proofErr w:type="gramEnd"/>
      <w:r w:rsidRPr="00BF63E4">
        <w:rPr>
          <w:sz w:val="28"/>
          <w:szCs w:val="28"/>
        </w:rPr>
        <w:t xml:space="preserve"> учебное пособие для вузов / О. В. Игнатова, О. А. Горбунова, А. А. Прудникова ; под редакцией О. В. Игнатовой. — </w:t>
      </w:r>
      <w:proofErr w:type="gramStart"/>
      <w:r w:rsidRPr="00BF63E4">
        <w:rPr>
          <w:sz w:val="28"/>
          <w:szCs w:val="28"/>
        </w:rPr>
        <w:t>Москва :</w:t>
      </w:r>
      <w:proofErr w:type="gramEnd"/>
      <w:r w:rsidRPr="00BF63E4">
        <w:rPr>
          <w:sz w:val="28"/>
          <w:szCs w:val="28"/>
        </w:rPr>
        <w:t xml:space="preserve"> Издательство </w:t>
      </w:r>
      <w:proofErr w:type="spellStart"/>
      <w:r w:rsidRPr="00BF63E4">
        <w:rPr>
          <w:sz w:val="28"/>
          <w:szCs w:val="28"/>
        </w:rPr>
        <w:t>Юрайт</w:t>
      </w:r>
      <w:proofErr w:type="spellEnd"/>
      <w:r w:rsidRPr="00BF63E4">
        <w:rPr>
          <w:sz w:val="28"/>
          <w:szCs w:val="28"/>
        </w:rPr>
        <w:t xml:space="preserve">, 2023. — 218 с. — (Высшее образование). — ISBN 978-5-534-06426-1. — Образовательная платформа </w:t>
      </w:r>
      <w:proofErr w:type="spellStart"/>
      <w:r w:rsidRPr="00BF63E4">
        <w:rPr>
          <w:sz w:val="28"/>
          <w:szCs w:val="28"/>
        </w:rPr>
        <w:t>Юрайт</w:t>
      </w:r>
      <w:proofErr w:type="spellEnd"/>
      <w:r w:rsidRPr="00BF63E4">
        <w:rPr>
          <w:sz w:val="28"/>
          <w:szCs w:val="28"/>
        </w:rPr>
        <w:t xml:space="preserve"> [сайт]. — URL: https://urait.ru/bcode/516098 (дата обращения: 2</w:t>
      </w:r>
      <w:r w:rsidR="00923CF5">
        <w:rPr>
          <w:sz w:val="28"/>
          <w:szCs w:val="28"/>
        </w:rPr>
        <w:t>1</w:t>
      </w:r>
      <w:r w:rsidRPr="00BF63E4">
        <w:rPr>
          <w:sz w:val="28"/>
          <w:szCs w:val="28"/>
        </w:rPr>
        <w:t>.0</w:t>
      </w:r>
      <w:r w:rsidR="00923CF5">
        <w:rPr>
          <w:sz w:val="28"/>
          <w:szCs w:val="28"/>
        </w:rPr>
        <w:t>2</w:t>
      </w:r>
      <w:r w:rsidRPr="00BF63E4">
        <w:rPr>
          <w:sz w:val="28"/>
          <w:szCs w:val="28"/>
        </w:rPr>
        <w:t xml:space="preserve">.2023). — </w:t>
      </w:r>
      <w:proofErr w:type="gramStart"/>
      <w:r w:rsidRPr="00BF63E4">
        <w:rPr>
          <w:sz w:val="28"/>
          <w:szCs w:val="28"/>
        </w:rPr>
        <w:t>Текст :</w:t>
      </w:r>
      <w:proofErr w:type="gramEnd"/>
      <w:r w:rsidRPr="00BF63E4">
        <w:rPr>
          <w:sz w:val="28"/>
          <w:szCs w:val="28"/>
        </w:rPr>
        <w:t xml:space="preserve"> электронный.</w:t>
      </w:r>
    </w:p>
    <w:p w:rsidR="0069503D" w:rsidRPr="00BF63E4" w:rsidRDefault="0069503D" w:rsidP="0069503D">
      <w:pPr>
        <w:spacing w:line="276" w:lineRule="auto"/>
        <w:jc w:val="both"/>
        <w:rPr>
          <w:sz w:val="28"/>
          <w:szCs w:val="28"/>
        </w:rPr>
      </w:pPr>
      <w:r>
        <w:rPr>
          <w:sz w:val="28"/>
          <w:szCs w:val="28"/>
        </w:rPr>
        <w:t xml:space="preserve">12. </w:t>
      </w:r>
      <w:r w:rsidRPr="00BF63E4">
        <w:rPr>
          <w:sz w:val="28"/>
          <w:szCs w:val="28"/>
        </w:rPr>
        <w:t xml:space="preserve">Международный </w:t>
      </w:r>
      <w:proofErr w:type="gramStart"/>
      <w:r w:rsidRPr="00BF63E4">
        <w:rPr>
          <w:sz w:val="28"/>
          <w:szCs w:val="28"/>
        </w:rPr>
        <w:t>бизнес :</w:t>
      </w:r>
      <w:proofErr w:type="gramEnd"/>
      <w:r w:rsidRPr="00BF63E4">
        <w:rPr>
          <w:sz w:val="28"/>
          <w:szCs w:val="28"/>
        </w:rPr>
        <w:t xml:space="preserve"> учебник / В.К. Поспелов, Н.Н. Котляров, Н.В. Лукьянович [и др.] ; под ред. д-ра </w:t>
      </w:r>
      <w:proofErr w:type="spellStart"/>
      <w:r w:rsidRPr="00BF63E4">
        <w:rPr>
          <w:sz w:val="28"/>
          <w:szCs w:val="28"/>
        </w:rPr>
        <w:t>экон</w:t>
      </w:r>
      <w:proofErr w:type="spellEnd"/>
      <w:r w:rsidRPr="00BF63E4">
        <w:rPr>
          <w:sz w:val="28"/>
          <w:szCs w:val="28"/>
        </w:rPr>
        <w:t xml:space="preserve">. наук В.К. Поспелова. — 2-е изд., </w:t>
      </w:r>
      <w:proofErr w:type="spellStart"/>
      <w:r w:rsidRPr="00BF63E4">
        <w:rPr>
          <w:sz w:val="28"/>
          <w:szCs w:val="28"/>
        </w:rPr>
        <w:t>перераб</w:t>
      </w:r>
      <w:proofErr w:type="spellEnd"/>
      <w:r w:rsidRPr="00BF63E4">
        <w:rPr>
          <w:sz w:val="28"/>
          <w:szCs w:val="28"/>
        </w:rPr>
        <w:t xml:space="preserve">. и доп. — </w:t>
      </w:r>
      <w:proofErr w:type="gramStart"/>
      <w:r w:rsidRPr="00BF63E4">
        <w:rPr>
          <w:sz w:val="28"/>
          <w:szCs w:val="28"/>
        </w:rPr>
        <w:t>Москва :</w:t>
      </w:r>
      <w:proofErr w:type="gramEnd"/>
      <w:r w:rsidRPr="00BF63E4">
        <w:rPr>
          <w:sz w:val="28"/>
          <w:szCs w:val="28"/>
        </w:rPr>
        <w:t xml:space="preserve"> ИНФРА-М, 2022. — 379 с. — (Высшее образование: </w:t>
      </w:r>
      <w:proofErr w:type="spellStart"/>
      <w:r w:rsidRPr="00BF63E4">
        <w:rPr>
          <w:sz w:val="28"/>
          <w:szCs w:val="28"/>
        </w:rPr>
        <w:t>Бакалавриат</w:t>
      </w:r>
      <w:proofErr w:type="spellEnd"/>
      <w:r w:rsidRPr="00BF63E4">
        <w:rPr>
          <w:sz w:val="28"/>
          <w:szCs w:val="28"/>
        </w:rPr>
        <w:t>). — DOI 10.12737/1014638. - ЭБС ZNANIUM.com - URL: https://znanium.com/catalog/product/1014638 (дата обращения: 2</w:t>
      </w:r>
      <w:r w:rsidR="00923CF5">
        <w:rPr>
          <w:sz w:val="28"/>
          <w:szCs w:val="28"/>
        </w:rPr>
        <w:t>1</w:t>
      </w:r>
      <w:r w:rsidRPr="00BF63E4">
        <w:rPr>
          <w:sz w:val="28"/>
          <w:szCs w:val="28"/>
        </w:rPr>
        <w:t>.0</w:t>
      </w:r>
      <w:r w:rsidR="00923CF5">
        <w:rPr>
          <w:sz w:val="28"/>
          <w:szCs w:val="28"/>
        </w:rPr>
        <w:t>2</w:t>
      </w:r>
      <w:r w:rsidRPr="00BF63E4">
        <w:rPr>
          <w:sz w:val="28"/>
          <w:szCs w:val="28"/>
        </w:rPr>
        <w:t xml:space="preserve">.2023). – </w:t>
      </w:r>
      <w:proofErr w:type="gramStart"/>
      <w:r w:rsidRPr="00BF63E4">
        <w:rPr>
          <w:sz w:val="28"/>
          <w:szCs w:val="28"/>
        </w:rPr>
        <w:t>Текст :</w:t>
      </w:r>
      <w:proofErr w:type="gramEnd"/>
      <w:r w:rsidRPr="00BF63E4">
        <w:rPr>
          <w:sz w:val="28"/>
          <w:szCs w:val="28"/>
        </w:rPr>
        <w:t xml:space="preserve"> электронный.</w:t>
      </w:r>
    </w:p>
    <w:p w:rsidR="0069503D" w:rsidRPr="00BF63E4" w:rsidRDefault="0069503D" w:rsidP="0069503D">
      <w:pPr>
        <w:spacing w:line="276" w:lineRule="auto"/>
        <w:jc w:val="both"/>
        <w:rPr>
          <w:rFonts w:eastAsia="Calibri"/>
          <w:sz w:val="28"/>
          <w:szCs w:val="28"/>
          <w:lang w:eastAsia="en-US"/>
        </w:rPr>
      </w:pPr>
      <w:r>
        <w:rPr>
          <w:rFonts w:eastAsia="Calibri"/>
          <w:sz w:val="28"/>
          <w:szCs w:val="28"/>
          <w:lang w:eastAsia="en-US"/>
        </w:rPr>
        <w:t xml:space="preserve">13. </w:t>
      </w:r>
      <w:r w:rsidRPr="00BF63E4">
        <w:rPr>
          <w:rFonts w:eastAsia="Calibri"/>
          <w:sz w:val="28"/>
          <w:szCs w:val="28"/>
          <w:lang w:eastAsia="en-US"/>
        </w:rPr>
        <w:t xml:space="preserve">Оглоблина, Е. В.  Международные валютно-кредитные отношения. </w:t>
      </w:r>
      <w:proofErr w:type="gramStart"/>
      <w:r w:rsidRPr="00BF63E4">
        <w:rPr>
          <w:rFonts w:eastAsia="Calibri"/>
          <w:sz w:val="28"/>
          <w:szCs w:val="28"/>
          <w:lang w:eastAsia="en-US"/>
        </w:rPr>
        <w:t>Практикум :</w:t>
      </w:r>
      <w:proofErr w:type="gramEnd"/>
      <w:r w:rsidRPr="00BF63E4">
        <w:rPr>
          <w:rFonts w:eastAsia="Calibri"/>
          <w:sz w:val="28"/>
          <w:szCs w:val="28"/>
          <w:lang w:eastAsia="en-US"/>
        </w:rPr>
        <w:t xml:space="preserve"> учебное пособие для вузов / Е. В. Оглоблина, Л. Н. Красавина ; под редакцией Л. Н. Красавиной. — </w:t>
      </w:r>
      <w:proofErr w:type="gramStart"/>
      <w:r w:rsidRPr="00BF63E4">
        <w:rPr>
          <w:rFonts w:eastAsia="Calibri"/>
          <w:sz w:val="28"/>
          <w:szCs w:val="28"/>
          <w:lang w:eastAsia="en-US"/>
        </w:rPr>
        <w:t>Москва :</w:t>
      </w:r>
      <w:proofErr w:type="gramEnd"/>
      <w:r w:rsidRPr="00BF63E4">
        <w:rPr>
          <w:rFonts w:eastAsia="Calibri"/>
          <w:sz w:val="28"/>
          <w:szCs w:val="28"/>
          <w:lang w:eastAsia="en-US"/>
        </w:rPr>
        <w:t xml:space="preserve"> Издательство </w:t>
      </w:r>
      <w:proofErr w:type="spellStart"/>
      <w:r w:rsidRPr="00BF63E4">
        <w:rPr>
          <w:rFonts w:eastAsia="Calibri"/>
          <w:sz w:val="28"/>
          <w:szCs w:val="28"/>
          <w:lang w:eastAsia="en-US"/>
        </w:rPr>
        <w:t>Юрайт</w:t>
      </w:r>
      <w:proofErr w:type="spellEnd"/>
      <w:r w:rsidRPr="00BF63E4">
        <w:rPr>
          <w:rFonts w:eastAsia="Calibri"/>
          <w:sz w:val="28"/>
          <w:szCs w:val="28"/>
          <w:lang w:eastAsia="en-US"/>
        </w:rPr>
        <w:t xml:space="preserve">, 2023. — 299 с. — (Высшее образование). — ISBN 978-5-534-01518-8.  — Образовательная платформа </w:t>
      </w:r>
      <w:proofErr w:type="spellStart"/>
      <w:r w:rsidRPr="00BF63E4">
        <w:rPr>
          <w:rFonts w:eastAsia="Calibri"/>
          <w:sz w:val="28"/>
          <w:szCs w:val="28"/>
          <w:lang w:eastAsia="en-US"/>
        </w:rPr>
        <w:t>Юрайт</w:t>
      </w:r>
      <w:proofErr w:type="spellEnd"/>
      <w:r w:rsidRPr="00BF63E4">
        <w:rPr>
          <w:rFonts w:eastAsia="Calibri"/>
          <w:sz w:val="28"/>
          <w:szCs w:val="28"/>
          <w:lang w:eastAsia="en-US"/>
        </w:rPr>
        <w:t xml:space="preserve"> [сайт]. — URL: https://urait.ru/bcode/511616 (дата обращения: 2</w:t>
      </w:r>
      <w:r w:rsidR="00923CF5">
        <w:rPr>
          <w:rFonts w:eastAsia="Calibri"/>
          <w:sz w:val="28"/>
          <w:szCs w:val="28"/>
          <w:lang w:eastAsia="en-US"/>
        </w:rPr>
        <w:t>1</w:t>
      </w:r>
      <w:r w:rsidRPr="00BF63E4">
        <w:rPr>
          <w:rFonts w:eastAsia="Calibri"/>
          <w:sz w:val="28"/>
          <w:szCs w:val="28"/>
          <w:lang w:eastAsia="en-US"/>
        </w:rPr>
        <w:t>.0</w:t>
      </w:r>
      <w:r w:rsidR="00923CF5">
        <w:rPr>
          <w:rFonts w:eastAsia="Calibri"/>
          <w:sz w:val="28"/>
          <w:szCs w:val="28"/>
          <w:lang w:eastAsia="en-US"/>
        </w:rPr>
        <w:t>2</w:t>
      </w:r>
      <w:r w:rsidRPr="00BF63E4">
        <w:rPr>
          <w:rFonts w:eastAsia="Calibri"/>
          <w:sz w:val="28"/>
          <w:szCs w:val="28"/>
          <w:lang w:eastAsia="en-US"/>
        </w:rPr>
        <w:t xml:space="preserve">.2023). — </w:t>
      </w:r>
      <w:proofErr w:type="gramStart"/>
      <w:r w:rsidRPr="00BF63E4">
        <w:rPr>
          <w:rFonts w:eastAsia="Calibri"/>
          <w:sz w:val="28"/>
          <w:szCs w:val="28"/>
          <w:lang w:eastAsia="en-US"/>
        </w:rPr>
        <w:t>Текст :</w:t>
      </w:r>
      <w:proofErr w:type="gramEnd"/>
      <w:r w:rsidRPr="00BF63E4">
        <w:rPr>
          <w:rFonts w:eastAsia="Calibri"/>
          <w:sz w:val="28"/>
          <w:szCs w:val="28"/>
          <w:lang w:eastAsia="en-US"/>
        </w:rPr>
        <w:t xml:space="preserve"> электронный.</w:t>
      </w:r>
    </w:p>
    <w:p w:rsidR="00291560" w:rsidRPr="00832A4D" w:rsidRDefault="000B15AC" w:rsidP="00CC67D8">
      <w:pPr>
        <w:spacing w:line="276" w:lineRule="auto"/>
        <w:ind w:left="707"/>
        <w:rPr>
          <w:rFonts w:eastAsia="Times New Roman"/>
          <w:sz w:val="28"/>
          <w:szCs w:val="28"/>
        </w:rPr>
      </w:pPr>
      <w:r>
        <w:rPr>
          <w:rFonts w:eastAsia="Times New Roman"/>
          <w:b/>
          <w:bCs/>
          <w:sz w:val="28"/>
          <w:szCs w:val="28"/>
        </w:rPr>
        <w:t>9.2</w:t>
      </w:r>
      <w:r w:rsidR="00291560" w:rsidRPr="00832A4D">
        <w:rPr>
          <w:rFonts w:eastAsia="Times New Roman"/>
          <w:b/>
          <w:bCs/>
          <w:sz w:val="28"/>
          <w:szCs w:val="28"/>
        </w:rPr>
        <w:t>. Ресурсы сети «Интернет»</w:t>
      </w:r>
    </w:p>
    <w:p w:rsidR="0069503D" w:rsidRPr="001E7C3F" w:rsidRDefault="0069503D" w:rsidP="0069503D">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www.cbr.ru - Официальный сайт Банка России</w:t>
      </w:r>
    </w:p>
    <w:p w:rsidR="0069503D" w:rsidRPr="001E7C3F" w:rsidRDefault="0069503D" w:rsidP="0069503D">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www.government.ru - Официальный сайт Правительства Российской Федерации</w:t>
      </w:r>
    </w:p>
    <w:p w:rsidR="0069503D" w:rsidRPr="001E7C3F" w:rsidRDefault="0069503D" w:rsidP="0069503D">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www.economy.gov.ru - Официальный сайт министерства экономического развития Российской Федерации</w:t>
      </w:r>
    </w:p>
    <w:p w:rsidR="0069503D" w:rsidRPr="001E7C3F" w:rsidRDefault="0069503D" w:rsidP="0069503D">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www.minfin.ru - Официальный сайт Министерства финансов Российской Федерации</w:t>
      </w:r>
    </w:p>
    <w:p w:rsidR="0069503D" w:rsidRPr="001E7C3F" w:rsidRDefault="0069503D" w:rsidP="0069503D">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Электронные ресурсы БИК</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Электронная библиотека Финансового университета (ЭБ) http://elib.fa.ru/</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Электронно-библиотечная система BOOK.RU http://www.book.ru</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lastRenderedPageBreak/>
        <w:t>Электронно-библиотечная система «Университетская библиотека ОНЛАЙН» http://biblioclub.ru/</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Электронно-библиотечная система </w:t>
      </w:r>
      <w:proofErr w:type="spellStart"/>
      <w:r w:rsidRPr="001E7C3F">
        <w:rPr>
          <w:rFonts w:eastAsia="Calibri"/>
          <w:sz w:val="28"/>
          <w:szCs w:val="28"/>
          <w:lang w:eastAsia="en-US"/>
        </w:rPr>
        <w:t>Znanium</w:t>
      </w:r>
      <w:proofErr w:type="spellEnd"/>
      <w:r w:rsidRPr="001E7C3F">
        <w:rPr>
          <w:rFonts w:eastAsia="Calibri"/>
          <w:sz w:val="28"/>
          <w:szCs w:val="28"/>
          <w:lang w:eastAsia="en-US"/>
        </w:rPr>
        <w:t xml:space="preserve"> http://www.znanium.com</w:t>
      </w:r>
    </w:p>
    <w:p w:rsidR="0069503D"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Электронно-библиотечная система издательства «ЮРАЙТ» https://www.biblio-online.ru/  </w:t>
      </w:r>
    </w:p>
    <w:p w:rsidR="0069503D" w:rsidRPr="000E1BFC" w:rsidRDefault="0069503D" w:rsidP="0069503D">
      <w:pPr>
        <w:pStyle w:val="a4"/>
        <w:numPr>
          <w:ilvl w:val="0"/>
          <w:numId w:val="31"/>
        </w:numPr>
        <w:tabs>
          <w:tab w:val="left" w:pos="426"/>
        </w:tabs>
        <w:contextualSpacing w:val="0"/>
        <w:jc w:val="both"/>
        <w:rPr>
          <w:rFonts w:eastAsia="Calibri"/>
          <w:sz w:val="28"/>
          <w:szCs w:val="28"/>
          <w:lang w:eastAsia="en-US"/>
        </w:rPr>
      </w:pPr>
      <w:r w:rsidRPr="000E1BFC">
        <w:rPr>
          <w:rFonts w:eastAsia="Calibri"/>
          <w:sz w:val="28"/>
          <w:szCs w:val="28"/>
          <w:lang w:eastAsia="en-US"/>
        </w:rPr>
        <w:t>Электронно-библиотечная система издательства Проспект http://ebs.prospekt.org/books</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0E1BFC">
        <w:rPr>
          <w:rFonts w:eastAsia="Calibri"/>
          <w:sz w:val="28"/>
          <w:szCs w:val="28"/>
          <w:lang w:eastAsia="en-US"/>
        </w:rPr>
        <w:t>Электронно-библиотечная система издательства Лань https://e.lanbook.com/</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Деловая онлайн-библиотека </w:t>
      </w:r>
      <w:proofErr w:type="spellStart"/>
      <w:r w:rsidRPr="001E7C3F">
        <w:rPr>
          <w:rFonts w:eastAsia="Calibri"/>
          <w:sz w:val="28"/>
          <w:szCs w:val="28"/>
          <w:lang w:eastAsia="en-US"/>
        </w:rPr>
        <w:t>Alpina</w:t>
      </w:r>
      <w:proofErr w:type="spellEnd"/>
      <w:r w:rsidRPr="001E7C3F">
        <w:rPr>
          <w:rFonts w:eastAsia="Calibri"/>
          <w:sz w:val="28"/>
          <w:szCs w:val="28"/>
          <w:lang w:eastAsia="en-US"/>
        </w:rPr>
        <w:t xml:space="preserve"> </w:t>
      </w:r>
      <w:proofErr w:type="spellStart"/>
      <w:r w:rsidRPr="001E7C3F">
        <w:rPr>
          <w:rFonts w:eastAsia="Calibri"/>
          <w:sz w:val="28"/>
          <w:szCs w:val="28"/>
          <w:lang w:eastAsia="en-US"/>
        </w:rPr>
        <w:t>Digital</w:t>
      </w:r>
      <w:proofErr w:type="spellEnd"/>
      <w:r w:rsidRPr="001E7C3F">
        <w:rPr>
          <w:rFonts w:eastAsia="Calibri"/>
          <w:sz w:val="28"/>
          <w:szCs w:val="28"/>
          <w:lang w:eastAsia="en-US"/>
        </w:rPr>
        <w:t xml:space="preserve"> http://lib.alpinadigital.ru/</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Научная электронная библиотека eLibrary.ru http://elibrary.ru  </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Pr>
          <w:rFonts w:eastAsia="Calibri"/>
          <w:sz w:val="28"/>
          <w:szCs w:val="28"/>
          <w:lang w:eastAsia="en-US"/>
        </w:rPr>
        <w:t>Электронная библиотека</w:t>
      </w:r>
      <w:r w:rsidRPr="001E7C3F">
        <w:rPr>
          <w:rFonts w:eastAsia="Calibri"/>
          <w:sz w:val="28"/>
          <w:szCs w:val="28"/>
          <w:lang w:eastAsia="en-US"/>
        </w:rPr>
        <w:t xml:space="preserve"> http://grebennikon.ru</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Национальная электронная библиотека http://нэб.рф/</w:t>
      </w:r>
    </w:p>
    <w:p w:rsidR="0069503D" w:rsidRDefault="0069503D" w:rsidP="0069503D">
      <w:pPr>
        <w:pStyle w:val="a4"/>
        <w:numPr>
          <w:ilvl w:val="0"/>
          <w:numId w:val="31"/>
        </w:numPr>
        <w:tabs>
          <w:tab w:val="left" w:pos="426"/>
        </w:tabs>
        <w:contextualSpacing w:val="0"/>
        <w:jc w:val="both"/>
        <w:rPr>
          <w:rFonts w:eastAsia="Calibri"/>
          <w:sz w:val="28"/>
          <w:szCs w:val="28"/>
          <w:lang w:eastAsia="en-US"/>
        </w:rPr>
      </w:pPr>
      <w:r w:rsidRPr="000E1BFC">
        <w:rPr>
          <w:rFonts w:eastAsia="Calibri"/>
          <w:sz w:val="28"/>
          <w:szCs w:val="28"/>
          <w:lang w:eastAsia="en-US"/>
        </w:rPr>
        <w:t>Диссертации и авторефераты на сайте Высшей аттестационной комиссии (ВАК) https://vak.minobrnauki.gov.ru/</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Информационная система «Континент-WWW» http://continent-online.com/</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Электронная библиотека Организации экономического сотрудничества и развития OECD </w:t>
      </w:r>
      <w:proofErr w:type="spellStart"/>
      <w:r w:rsidRPr="001E7C3F">
        <w:rPr>
          <w:rFonts w:eastAsia="Calibri"/>
          <w:sz w:val="28"/>
          <w:szCs w:val="28"/>
          <w:lang w:eastAsia="en-US"/>
        </w:rPr>
        <w:t>iLibrary</w:t>
      </w:r>
      <w:proofErr w:type="spellEnd"/>
      <w:r w:rsidRPr="001E7C3F">
        <w:rPr>
          <w:rFonts w:eastAsia="Calibri"/>
          <w:sz w:val="28"/>
          <w:szCs w:val="28"/>
          <w:lang w:eastAsia="en-US"/>
        </w:rPr>
        <w:t xml:space="preserve"> http://www.oecd-ilibrary.org/</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Электронная коллекция книг издательства </w:t>
      </w:r>
      <w:proofErr w:type="spellStart"/>
      <w:r w:rsidRPr="001E7C3F">
        <w:rPr>
          <w:rFonts w:eastAsia="Calibri"/>
          <w:sz w:val="28"/>
          <w:szCs w:val="28"/>
          <w:lang w:eastAsia="en-US"/>
        </w:rPr>
        <w:t>Springer</w:t>
      </w:r>
      <w:proofErr w:type="spellEnd"/>
      <w:r w:rsidRPr="001E7C3F">
        <w:rPr>
          <w:rFonts w:eastAsia="Calibri"/>
          <w:sz w:val="28"/>
          <w:szCs w:val="28"/>
          <w:lang w:eastAsia="en-US"/>
        </w:rPr>
        <w:t xml:space="preserve">: </w:t>
      </w:r>
      <w:proofErr w:type="spellStart"/>
      <w:r w:rsidRPr="001E7C3F">
        <w:rPr>
          <w:rFonts w:eastAsia="Calibri"/>
          <w:sz w:val="28"/>
          <w:szCs w:val="28"/>
          <w:lang w:eastAsia="en-US"/>
        </w:rPr>
        <w:t>Springer</w:t>
      </w:r>
      <w:proofErr w:type="spellEnd"/>
      <w:r w:rsidRPr="001E7C3F">
        <w:rPr>
          <w:rFonts w:eastAsia="Calibri"/>
          <w:sz w:val="28"/>
          <w:szCs w:val="28"/>
          <w:lang w:eastAsia="en-US"/>
        </w:rPr>
        <w:t xml:space="preserve"> </w:t>
      </w:r>
      <w:proofErr w:type="spellStart"/>
      <w:r w:rsidRPr="001E7C3F">
        <w:rPr>
          <w:rFonts w:eastAsia="Calibri"/>
          <w:sz w:val="28"/>
          <w:szCs w:val="28"/>
          <w:lang w:eastAsia="en-US"/>
        </w:rPr>
        <w:t>eBooks</w:t>
      </w:r>
      <w:proofErr w:type="spellEnd"/>
      <w:r w:rsidRPr="001E7C3F">
        <w:rPr>
          <w:rFonts w:eastAsia="Calibri"/>
          <w:sz w:val="28"/>
          <w:szCs w:val="28"/>
          <w:lang w:eastAsia="en-US"/>
        </w:rPr>
        <w:t xml:space="preserve"> http://link.springer.com/</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Пакет баз данных компании EBSCO </w:t>
      </w:r>
      <w:proofErr w:type="spellStart"/>
      <w:r w:rsidRPr="001E7C3F">
        <w:rPr>
          <w:rFonts w:eastAsia="Calibri"/>
          <w:sz w:val="28"/>
          <w:szCs w:val="28"/>
          <w:lang w:eastAsia="en-US"/>
        </w:rPr>
        <w:t>Publishing</w:t>
      </w:r>
      <w:proofErr w:type="spellEnd"/>
      <w:r w:rsidRPr="001E7C3F">
        <w:rPr>
          <w:rFonts w:eastAsia="Calibri"/>
          <w:sz w:val="28"/>
          <w:szCs w:val="28"/>
          <w:lang w:eastAsia="en-US"/>
        </w:rPr>
        <w:t xml:space="preserve">, крупнейшего </w:t>
      </w:r>
      <w:proofErr w:type="spellStart"/>
      <w:r w:rsidRPr="001E7C3F">
        <w:rPr>
          <w:rFonts w:eastAsia="Calibri"/>
          <w:sz w:val="28"/>
          <w:szCs w:val="28"/>
          <w:lang w:eastAsia="en-US"/>
        </w:rPr>
        <w:t>агрегатора</w:t>
      </w:r>
      <w:proofErr w:type="spellEnd"/>
      <w:r w:rsidRPr="001E7C3F">
        <w:rPr>
          <w:rFonts w:eastAsia="Calibri"/>
          <w:sz w:val="28"/>
          <w:szCs w:val="28"/>
          <w:lang w:eastAsia="en-US"/>
        </w:rPr>
        <w:t xml:space="preserve"> научных ресурсов ведущих издательств мира http://search.ebscohost.com</w:t>
      </w:r>
    </w:p>
    <w:p w:rsidR="0069503D" w:rsidRPr="00BF63E4" w:rsidRDefault="0069503D" w:rsidP="0069503D">
      <w:pPr>
        <w:pStyle w:val="a4"/>
        <w:numPr>
          <w:ilvl w:val="0"/>
          <w:numId w:val="31"/>
        </w:numPr>
        <w:tabs>
          <w:tab w:val="left" w:pos="426"/>
        </w:tabs>
        <w:contextualSpacing w:val="0"/>
        <w:jc w:val="both"/>
        <w:rPr>
          <w:rFonts w:eastAsia="Calibri"/>
          <w:sz w:val="28"/>
          <w:szCs w:val="28"/>
          <w:lang w:val="en-US" w:eastAsia="en-US"/>
        </w:rPr>
      </w:pPr>
      <w:r w:rsidRPr="001E7C3F">
        <w:rPr>
          <w:rFonts w:eastAsia="Calibri"/>
          <w:sz w:val="28"/>
          <w:szCs w:val="28"/>
          <w:lang w:eastAsia="en-US"/>
        </w:rPr>
        <w:t>Электронные</w:t>
      </w:r>
      <w:r w:rsidRPr="00BF63E4">
        <w:rPr>
          <w:rFonts w:eastAsia="Calibri"/>
          <w:sz w:val="28"/>
          <w:szCs w:val="28"/>
          <w:lang w:val="en-US" w:eastAsia="en-US"/>
        </w:rPr>
        <w:t xml:space="preserve"> </w:t>
      </w:r>
      <w:r w:rsidRPr="001E7C3F">
        <w:rPr>
          <w:rFonts w:eastAsia="Calibri"/>
          <w:sz w:val="28"/>
          <w:szCs w:val="28"/>
          <w:lang w:eastAsia="en-US"/>
        </w:rPr>
        <w:t>продукты</w:t>
      </w:r>
      <w:r w:rsidRPr="00BF63E4">
        <w:rPr>
          <w:rFonts w:eastAsia="Calibri"/>
          <w:sz w:val="28"/>
          <w:szCs w:val="28"/>
          <w:lang w:val="en-US" w:eastAsia="en-US"/>
        </w:rPr>
        <w:t xml:space="preserve"> </w:t>
      </w:r>
      <w:r w:rsidRPr="001E7C3F">
        <w:rPr>
          <w:rFonts w:eastAsia="Calibri"/>
          <w:sz w:val="28"/>
          <w:szCs w:val="28"/>
          <w:lang w:eastAsia="en-US"/>
        </w:rPr>
        <w:t>издательства</w:t>
      </w:r>
      <w:r w:rsidRPr="00BF63E4">
        <w:rPr>
          <w:rFonts w:eastAsia="Calibri"/>
          <w:sz w:val="28"/>
          <w:szCs w:val="28"/>
          <w:lang w:val="en-US" w:eastAsia="en-US"/>
        </w:rPr>
        <w:t xml:space="preserve"> Elsevier. </w:t>
      </w:r>
      <w:r w:rsidRPr="001E7C3F">
        <w:rPr>
          <w:rFonts w:eastAsia="Calibri"/>
          <w:sz w:val="28"/>
          <w:szCs w:val="28"/>
          <w:lang w:eastAsia="en-US"/>
        </w:rPr>
        <w:t>Коллекции</w:t>
      </w:r>
      <w:r w:rsidRPr="00BF63E4">
        <w:rPr>
          <w:rFonts w:eastAsia="Calibri"/>
          <w:sz w:val="28"/>
          <w:szCs w:val="28"/>
          <w:lang w:val="en-US" w:eastAsia="en-US"/>
        </w:rPr>
        <w:t>: Business</w:t>
      </w:r>
      <w:r>
        <w:rPr>
          <w:rFonts w:eastAsia="Calibri"/>
          <w:sz w:val="28"/>
          <w:szCs w:val="28"/>
          <w:lang w:val="en-US" w:eastAsia="en-US"/>
        </w:rPr>
        <w:t xml:space="preserve">, management and Accounting; </w:t>
      </w:r>
      <w:r w:rsidRPr="00BF63E4">
        <w:rPr>
          <w:rFonts w:eastAsia="Calibri"/>
          <w:sz w:val="28"/>
          <w:szCs w:val="28"/>
          <w:lang w:val="en-US" w:eastAsia="en-US"/>
        </w:rPr>
        <w:t>Economics, Econometrics and Finance http://www.sciencedirect.com</w:t>
      </w:r>
    </w:p>
    <w:p w:rsidR="0069503D" w:rsidRPr="00BF63E4" w:rsidRDefault="0069503D" w:rsidP="0069503D">
      <w:pPr>
        <w:pStyle w:val="a4"/>
        <w:numPr>
          <w:ilvl w:val="0"/>
          <w:numId w:val="31"/>
        </w:numPr>
        <w:tabs>
          <w:tab w:val="left" w:pos="426"/>
        </w:tabs>
        <w:contextualSpacing w:val="0"/>
        <w:jc w:val="both"/>
        <w:rPr>
          <w:rFonts w:eastAsia="Calibri"/>
          <w:sz w:val="28"/>
          <w:szCs w:val="28"/>
          <w:lang w:val="en-US" w:eastAsia="en-US"/>
        </w:rPr>
      </w:pPr>
      <w:r w:rsidRPr="00BF63E4">
        <w:rPr>
          <w:rFonts w:eastAsia="Calibri"/>
          <w:sz w:val="28"/>
          <w:szCs w:val="28"/>
          <w:lang w:val="en-US" w:eastAsia="en-US"/>
        </w:rPr>
        <w:t>JSTOR Arts &amp; Sciences I Collection http://jstor.org</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Университетская информационная система РОССИЯ (УИС РОССИЯ) https://uisrussia.msu.ru/</w:t>
      </w:r>
    </w:p>
    <w:p w:rsidR="00291560" w:rsidRPr="00832A4D" w:rsidRDefault="00291560" w:rsidP="001E7C3F">
      <w:pPr>
        <w:spacing w:line="276" w:lineRule="auto"/>
        <w:jc w:val="both"/>
        <w:rPr>
          <w:rFonts w:eastAsia="Calibri"/>
          <w:sz w:val="28"/>
          <w:szCs w:val="28"/>
          <w:lang w:eastAsia="en-US"/>
        </w:rPr>
      </w:pPr>
    </w:p>
    <w:p w:rsidR="00CA665F" w:rsidRDefault="00DB4BC7" w:rsidP="007117C3">
      <w:pPr>
        <w:pStyle w:val="a4"/>
        <w:numPr>
          <w:ilvl w:val="0"/>
          <w:numId w:val="30"/>
        </w:numPr>
        <w:jc w:val="both"/>
        <w:rPr>
          <w:rFonts w:eastAsia="Times New Roman"/>
          <w:b/>
          <w:bCs/>
          <w:sz w:val="28"/>
          <w:szCs w:val="28"/>
        </w:rPr>
      </w:pPr>
      <w:r w:rsidRPr="00CC67D8">
        <w:rPr>
          <w:rFonts w:eastAsia="Times New Roman"/>
          <w:b/>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0B15AC" w:rsidRPr="00CC67D8" w:rsidRDefault="000B15AC" w:rsidP="000B15AC">
      <w:pPr>
        <w:pStyle w:val="a4"/>
        <w:ind w:left="1110"/>
        <w:rPr>
          <w:rFonts w:eastAsia="Times New Roman"/>
          <w:b/>
          <w:bCs/>
          <w:sz w:val="28"/>
          <w:szCs w:val="28"/>
        </w:rPr>
      </w:pPr>
    </w:p>
    <w:p w:rsidR="00D629D4" w:rsidRPr="00D629D4" w:rsidRDefault="00D629D4" w:rsidP="009D6547">
      <w:pPr>
        <w:rPr>
          <w:sz w:val="4"/>
          <w:szCs w:val="4"/>
        </w:rPr>
      </w:pPr>
    </w:p>
    <w:p w:rsidR="00E73215" w:rsidRPr="00E73215" w:rsidRDefault="00E73215" w:rsidP="009D6547">
      <w:pPr>
        <w:keepNext/>
        <w:keepLines/>
        <w:ind w:left="720"/>
        <w:outlineLvl w:val="0"/>
        <w:rPr>
          <w:rFonts w:eastAsiaTheme="majorEastAsia" w:cstheme="majorBidi"/>
          <w:b/>
          <w:color w:val="000000" w:themeColor="text1"/>
          <w:sz w:val="28"/>
          <w:szCs w:val="32"/>
        </w:rPr>
      </w:pPr>
      <w:bookmarkStart w:id="1" w:name="_Toc531614950"/>
      <w:bookmarkStart w:id="2" w:name="_Toc531686467"/>
      <w:bookmarkStart w:id="3" w:name="_Toc3995517"/>
      <w:bookmarkStart w:id="4" w:name="_Toc14882647"/>
      <w:bookmarkStart w:id="5" w:name="_Toc24456291"/>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 1. Комплект лицензионного программного обеспечения:</w:t>
      </w:r>
      <w:bookmarkEnd w:id="1"/>
      <w:bookmarkEnd w:id="2"/>
      <w:bookmarkEnd w:id="3"/>
      <w:bookmarkEnd w:id="4"/>
      <w:bookmarkEnd w:id="5"/>
    </w:p>
    <w:p w:rsidR="007B5370" w:rsidRPr="00617D33" w:rsidRDefault="007B5370" w:rsidP="007B5370">
      <w:pPr>
        <w:ind w:left="360"/>
        <w:rPr>
          <w:sz w:val="28"/>
          <w:szCs w:val="28"/>
        </w:rPr>
      </w:pPr>
      <w:bookmarkStart w:id="6" w:name="_Toc531614951"/>
      <w:bookmarkStart w:id="7" w:name="_Toc531686468"/>
      <w:bookmarkStart w:id="8" w:name="_Toc3995518"/>
      <w:bookmarkStart w:id="9" w:name="_Toc14882648"/>
      <w:bookmarkStart w:id="10" w:name="_Toc531614953"/>
      <w:bookmarkStart w:id="11" w:name="_Toc531686470"/>
      <w:bookmarkStart w:id="12" w:name="_Toc3995520"/>
      <w:bookmarkStart w:id="13" w:name="_Toc14882650"/>
      <w:bookmarkStart w:id="14" w:name="_Toc24456292"/>
      <w:r w:rsidRPr="00617D33">
        <w:rPr>
          <w:sz w:val="28"/>
          <w:szCs w:val="28"/>
        </w:rPr>
        <w:t xml:space="preserve">1. </w:t>
      </w:r>
      <w:r w:rsidRPr="002F32A6">
        <w:rPr>
          <w:sz w:val="28"/>
          <w:szCs w:val="28"/>
          <w:lang w:val="en-US"/>
        </w:rPr>
        <w:t>Windows</w:t>
      </w:r>
      <w:r w:rsidRPr="00617D33">
        <w:rPr>
          <w:sz w:val="28"/>
          <w:szCs w:val="28"/>
        </w:rPr>
        <w:t xml:space="preserve">, </w:t>
      </w:r>
      <w:r w:rsidRPr="002F32A6">
        <w:rPr>
          <w:sz w:val="28"/>
          <w:szCs w:val="28"/>
          <w:lang w:val="en-US"/>
        </w:rPr>
        <w:t>Microsoft</w:t>
      </w:r>
      <w:r w:rsidRPr="00617D33">
        <w:rPr>
          <w:sz w:val="28"/>
          <w:szCs w:val="28"/>
        </w:rPr>
        <w:t xml:space="preserve"> </w:t>
      </w:r>
      <w:r w:rsidRPr="002F32A6">
        <w:rPr>
          <w:sz w:val="28"/>
          <w:szCs w:val="28"/>
          <w:lang w:val="en-US"/>
        </w:rPr>
        <w:t>Office</w:t>
      </w:r>
      <w:r w:rsidRPr="00617D33">
        <w:rPr>
          <w:sz w:val="28"/>
          <w:szCs w:val="28"/>
        </w:rPr>
        <w:t>.</w:t>
      </w:r>
      <w:bookmarkEnd w:id="6"/>
      <w:bookmarkEnd w:id="7"/>
      <w:bookmarkEnd w:id="8"/>
      <w:bookmarkEnd w:id="9"/>
    </w:p>
    <w:p w:rsidR="007B5370" w:rsidRPr="00617D33" w:rsidRDefault="007B5370" w:rsidP="007B5370">
      <w:pPr>
        <w:ind w:left="360"/>
        <w:rPr>
          <w:color w:val="000000"/>
          <w:sz w:val="28"/>
          <w:szCs w:val="28"/>
        </w:rPr>
      </w:pPr>
      <w:bookmarkStart w:id="15" w:name="_Toc531614952"/>
      <w:bookmarkStart w:id="16" w:name="_Toc531686469"/>
      <w:bookmarkStart w:id="17" w:name="_Toc3995519"/>
      <w:bookmarkStart w:id="18" w:name="_Toc14882649"/>
      <w:r w:rsidRPr="00617D33">
        <w:rPr>
          <w:sz w:val="28"/>
          <w:szCs w:val="28"/>
        </w:rPr>
        <w:t xml:space="preserve">2. </w:t>
      </w:r>
      <w:bookmarkEnd w:id="15"/>
      <w:bookmarkEnd w:id="16"/>
      <w:bookmarkEnd w:id="17"/>
      <w:bookmarkEnd w:id="18"/>
      <w:r w:rsidRPr="009C553C">
        <w:rPr>
          <w:rFonts w:eastAsia="Calibri"/>
          <w:bCs/>
          <w:color w:val="000000"/>
          <w:kern w:val="32"/>
          <w:sz w:val="28"/>
          <w:szCs w:val="28"/>
        </w:rPr>
        <w:t>Антивирус</w:t>
      </w:r>
      <w:r w:rsidRPr="00617D33">
        <w:rPr>
          <w:rFonts w:eastAsia="Calibri"/>
          <w:bCs/>
          <w:color w:val="000000"/>
          <w:kern w:val="32"/>
          <w:sz w:val="28"/>
          <w:szCs w:val="28"/>
        </w:rPr>
        <w:t xml:space="preserve"> </w:t>
      </w:r>
      <w:r w:rsidRPr="009C553C">
        <w:rPr>
          <w:color w:val="000000"/>
          <w:sz w:val="28"/>
          <w:szCs w:val="28"/>
          <w:lang w:val="en-US"/>
        </w:rPr>
        <w:t>Kaspersky</w:t>
      </w:r>
      <w:r w:rsidRPr="00617D33">
        <w:rPr>
          <w:color w:val="000000"/>
          <w:sz w:val="28"/>
          <w:szCs w:val="28"/>
        </w:rPr>
        <w:t>.</w:t>
      </w:r>
    </w:p>
    <w:p w:rsidR="007B5370" w:rsidRPr="00617D33" w:rsidRDefault="007B5370" w:rsidP="007B5370">
      <w:pPr>
        <w:ind w:left="360"/>
        <w:rPr>
          <w:sz w:val="28"/>
          <w:szCs w:val="28"/>
        </w:rPr>
      </w:pPr>
    </w:p>
    <w:p w:rsidR="00E73215" w:rsidRPr="00E73215" w:rsidRDefault="00E73215" w:rsidP="009D6547">
      <w:pPr>
        <w:keepNext/>
        <w:keepLines/>
        <w:ind w:left="720"/>
        <w:outlineLvl w:val="0"/>
        <w:rPr>
          <w:rFonts w:eastAsiaTheme="majorEastAsia" w:cstheme="majorBidi"/>
          <w:b/>
          <w:color w:val="000000" w:themeColor="text1"/>
          <w:sz w:val="28"/>
          <w:szCs w:val="32"/>
        </w:rPr>
      </w:pPr>
      <w:r w:rsidRPr="006036FE">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6036FE">
        <w:rPr>
          <w:rFonts w:eastAsiaTheme="majorEastAsia" w:cstheme="majorBidi"/>
          <w:b/>
          <w:color w:val="000000" w:themeColor="text1"/>
          <w:sz w:val="28"/>
          <w:szCs w:val="32"/>
        </w:rPr>
        <w:t xml:space="preserve">.2. </w:t>
      </w:r>
      <w:r w:rsidRPr="00E73215">
        <w:rPr>
          <w:rFonts w:eastAsiaTheme="majorEastAsia" w:cstheme="majorBidi"/>
          <w:b/>
          <w:color w:val="000000" w:themeColor="text1"/>
          <w:sz w:val="28"/>
          <w:szCs w:val="32"/>
        </w:rPr>
        <w:t>Современные профессиональные базы данных и информационные справочные системы</w:t>
      </w:r>
      <w:bookmarkEnd w:id="10"/>
      <w:bookmarkEnd w:id="11"/>
      <w:bookmarkEnd w:id="12"/>
      <w:bookmarkEnd w:id="13"/>
      <w:bookmarkEnd w:id="14"/>
    </w:p>
    <w:p w:rsidR="00006AE1" w:rsidRDefault="00006AE1" w:rsidP="009D6547">
      <w:pPr>
        <w:shd w:val="clear" w:color="auto" w:fill="FFFFFF"/>
        <w:tabs>
          <w:tab w:val="left" w:pos="442"/>
        </w:tabs>
        <w:ind w:left="360" w:right="11"/>
        <w:jc w:val="both"/>
        <w:rPr>
          <w:bCs/>
          <w:color w:val="000000"/>
          <w:sz w:val="28"/>
          <w:szCs w:val="28"/>
        </w:rPr>
      </w:pP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rsidR="00A31DC5" w:rsidRPr="0010578B" w:rsidRDefault="00A31DC5" w:rsidP="00A31DC5">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proofErr w:type="spellStart"/>
      <w:r w:rsidRPr="0010578B">
        <w:rPr>
          <w:sz w:val="28"/>
          <w:lang w:val="en-US"/>
        </w:rPr>
        <w:t>RStudio</w:t>
      </w:r>
      <w:proofErr w:type="spellEnd"/>
      <w:r w:rsidRPr="0010578B">
        <w:rPr>
          <w:sz w:val="28"/>
        </w:rPr>
        <w:t>»;</w:t>
      </w:r>
    </w:p>
    <w:p w:rsidR="00A31DC5" w:rsidRPr="0010578B" w:rsidRDefault="00A31DC5" w:rsidP="00A31DC5">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rsidR="00A31DC5" w:rsidRPr="0010578B" w:rsidRDefault="00A31DC5" w:rsidP="00A31DC5">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rsidR="00A31DC5" w:rsidRPr="00AA6543" w:rsidRDefault="00A31DC5" w:rsidP="00A31DC5">
      <w:pPr>
        <w:rPr>
          <w:sz w:val="28"/>
          <w:lang w:val="en-US"/>
        </w:rPr>
      </w:pPr>
      <w:r w:rsidRPr="0010578B">
        <w:rPr>
          <w:sz w:val="28"/>
        </w:rPr>
        <w:lastRenderedPageBreak/>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DART-Europe</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De </w:t>
      </w:r>
      <w:proofErr w:type="spellStart"/>
      <w:r w:rsidRPr="00AA6543">
        <w:rPr>
          <w:rFonts w:eastAsia="Calibri"/>
          <w:sz w:val="28"/>
          <w:szCs w:val="28"/>
          <w:lang w:val="en-US" w:eastAsia="en-US"/>
        </w:rPr>
        <w:t>Gruyter</w:t>
      </w:r>
      <w:proofErr w:type="spellEnd"/>
      <w:r w:rsidRPr="00AA6543">
        <w:rPr>
          <w:rFonts w:eastAsia="Calibri"/>
          <w:sz w:val="28"/>
          <w:szCs w:val="28"/>
          <w:lang w:val="en-US" w:eastAsia="en-US"/>
        </w:rPr>
        <w:t xml:space="preserve"> Open Access Book Library</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Edward Elgar Publishing</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Elsevier - Focus Collections Finance</w:t>
      </w:r>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FindLaw</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IMF Data: Direction of Trade Statistics</w:t>
      </w:r>
    </w:p>
    <w:p w:rsidR="00A31DC5" w:rsidRPr="00AA6543" w:rsidRDefault="00A31DC5" w:rsidP="00A31DC5">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rsidR="00A31DC5" w:rsidRPr="00AA6543" w:rsidRDefault="00A31DC5" w:rsidP="00A31DC5">
      <w:pPr>
        <w:jc w:val="both"/>
        <w:rPr>
          <w:rFonts w:eastAsia="Calibri"/>
          <w:sz w:val="28"/>
          <w:szCs w:val="28"/>
          <w:lang w:eastAsia="en-US"/>
        </w:rPr>
      </w:pPr>
      <w:r w:rsidRPr="00AA6543">
        <w:rPr>
          <w:rFonts w:eastAsia="Calibri"/>
          <w:sz w:val="28"/>
          <w:szCs w:val="28"/>
          <w:lang w:eastAsia="en-US"/>
        </w:rPr>
        <w:t>ИС «Поисковая платформа»</w:t>
      </w:r>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Scopus</w:t>
      </w:r>
    </w:p>
    <w:p w:rsidR="00A31DC5" w:rsidRPr="00AA6543" w:rsidRDefault="00A31DC5" w:rsidP="00A31DC5">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Catback.ru</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Cbonds.ru</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eLIBRARY.RU</w:t>
      </w:r>
    </w:p>
    <w:p w:rsidR="00A31DC5" w:rsidRPr="00006AE1" w:rsidRDefault="00A31DC5" w:rsidP="00A31DC5">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006AE1">
        <w:rPr>
          <w:rFonts w:eastAsia="Calibri"/>
          <w:sz w:val="28"/>
          <w:szCs w:val="28"/>
          <w:lang w:eastAsia="en-US"/>
        </w:rPr>
        <w:t>.</w:t>
      </w:r>
      <w:proofErr w:type="spellStart"/>
      <w:r w:rsidRPr="00AA6543">
        <w:rPr>
          <w:rFonts w:eastAsia="Calibri"/>
          <w:sz w:val="28"/>
          <w:szCs w:val="28"/>
          <w:lang w:val="en-US" w:eastAsia="en-US"/>
        </w:rPr>
        <w:t>ru</w:t>
      </w:r>
      <w:proofErr w:type="spellEnd"/>
    </w:p>
    <w:p w:rsidR="00A31DC5" w:rsidRPr="00006AE1" w:rsidRDefault="00A31DC5" w:rsidP="00A31DC5">
      <w:pPr>
        <w:jc w:val="both"/>
        <w:rPr>
          <w:rFonts w:eastAsia="Calibri"/>
          <w:sz w:val="28"/>
          <w:szCs w:val="28"/>
          <w:lang w:eastAsia="en-US"/>
        </w:rPr>
      </w:pPr>
      <w:r w:rsidRPr="00AA6543">
        <w:rPr>
          <w:rFonts w:eastAsia="Calibri"/>
          <w:sz w:val="28"/>
          <w:szCs w:val="28"/>
          <w:lang w:val="en-US" w:eastAsia="en-US"/>
        </w:rPr>
        <w:t>INBONDS</w:t>
      </w:r>
    </w:p>
    <w:p w:rsidR="00A31DC5" w:rsidRPr="00006AE1" w:rsidRDefault="00A31DC5" w:rsidP="00A31DC5">
      <w:pPr>
        <w:jc w:val="both"/>
        <w:rPr>
          <w:rFonts w:eastAsia="Calibri"/>
          <w:sz w:val="28"/>
          <w:szCs w:val="28"/>
          <w:lang w:eastAsia="en-US"/>
        </w:rPr>
      </w:pPr>
      <w:r w:rsidRPr="00AA6543">
        <w:rPr>
          <w:rFonts w:eastAsia="Calibri"/>
          <w:sz w:val="28"/>
          <w:szCs w:val="28"/>
          <w:lang w:eastAsia="en-US"/>
        </w:rPr>
        <w:t>СПАРК</w:t>
      </w:r>
    </w:p>
    <w:p w:rsidR="00006AE1" w:rsidRPr="00006AE1" w:rsidRDefault="00006AE1" w:rsidP="00006AE1">
      <w:pPr>
        <w:rPr>
          <w:sz w:val="28"/>
        </w:rPr>
      </w:pPr>
    </w:p>
    <w:p w:rsidR="00E73215" w:rsidRPr="00E73215" w:rsidRDefault="00E73215" w:rsidP="009D6547">
      <w:pPr>
        <w:keepNext/>
        <w:keepLines/>
        <w:ind w:left="360"/>
        <w:outlineLvl w:val="0"/>
        <w:rPr>
          <w:rFonts w:eastAsiaTheme="majorEastAsia" w:cstheme="majorBidi"/>
          <w:b/>
          <w:color w:val="000000" w:themeColor="text1"/>
          <w:sz w:val="28"/>
          <w:szCs w:val="32"/>
        </w:rPr>
      </w:pPr>
      <w:bookmarkStart w:id="19" w:name="_Toc11530072"/>
      <w:bookmarkStart w:id="20" w:name="_Toc14882651"/>
      <w:bookmarkStart w:id="21" w:name="_Toc24456293"/>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.3. Сертифицированные программные и аппаратные средства защиты информации</w:t>
      </w:r>
      <w:bookmarkEnd w:id="19"/>
      <w:bookmarkEnd w:id="20"/>
      <w:bookmarkEnd w:id="21"/>
    </w:p>
    <w:p w:rsidR="00E73215" w:rsidRDefault="00E73215" w:rsidP="009D6547">
      <w:pPr>
        <w:ind w:left="360"/>
        <w:rPr>
          <w:sz w:val="28"/>
          <w:szCs w:val="28"/>
        </w:rPr>
      </w:pPr>
      <w:r w:rsidRPr="00E73215">
        <w:rPr>
          <w:sz w:val="28"/>
          <w:szCs w:val="28"/>
        </w:rPr>
        <w:t>Не предусмотрен.</w:t>
      </w:r>
    </w:p>
    <w:p w:rsidR="000B15AC" w:rsidRPr="00E73215" w:rsidRDefault="000B15AC" w:rsidP="009D6547">
      <w:pPr>
        <w:ind w:left="360"/>
        <w:rPr>
          <w:sz w:val="28"/>
          <w:szCs w:val="28"/>
        </w:rPr>
      </w:pPr>
    </w:p>
    <w:p w:rsidR="00E73215" w:rsidRPr="00E73215" w:rsidRDefault="00E73215" w:rsidP="006E4E56">
      <w:pPr>
        <w:tabs>
          <w:tab w:val="left" w:pos="1358"/>
        </w:tabs>
        <w:ind w:firstLine="709"/>
        <w:jc w:val="both"/>
        <w:rPr>
          <w:rFonts w:eastAsia="Times New Roman"/>
          <w:b/>
          <w:bCs/>
          <w:sz w:val="28"/>
          <w:szCs w:val="28"/>
        </w:rPr>
      </w:pPr>
      <w:r w:rsidRPr="00E73215">
        <w:rPr>
          <w:rFonts w:eastAsia="Times New Roman"/>
          <w:b/>
          <w:bCs/>
          <w:sz w:val="28"/>
          <w:szCs w:val="28"/>
        </w:rPr>
        <w:t>1</w:t>
      </w:r>
      <w:r w:rsidR="000B15AC">
        <w:rPr>
          <w:rFonts w:eastAsia="Times New Roman"/>
          <w:b/>
          <w:bCs/>
          <w:sz w:val="28"/>
          <w:szCs w:val="28"/>
        </w:rPr>
        <w:t>1</w:t>
      </w:r>
      <w:r w:rsidRPr="00E73215">
        <w:rPr>
          <w:rFonts w:eastAsia="Times New Roman"/>
          <w:b/>
          <w:bCs/>
          <w:sz w:val="28"/>
          <w:szCs w:val="28"/>
        </w:rPr>
        <w:t>. Описание материально-технической базы, необходимой для проведения практики</w:t>
      </w:r>
    </w:p>
    <w:p w:rsidR="00E73215" w:rsidRPr="00E73215" w:rsidRDefault="00E73215" w:rsidP="009D6547">
      <w:pPr>
        <w:rPr>
          <w:sz w:val="28"/>
          <w:szCs w:val="28"/>
        </w:rPr>
      </w:pPr>
      <w:r w:rsidRPr="00E73215">
        <w:rPr>
          <w:sz w:val="28"/>
          <w:szCs w:val="28"/>
        </w:rPr>
        <w:t>1. Аудиторный фонд Финансового университета.</w:t>
      </w:r>
    </w:p>
    <w:p w:rsidR="00E73215" w:rsidRPr="00E73215" w:rsidRDefault="00E73215" w:rsidP="009D6547">
      <w:pPr>
        <w:rPr>
          <w:sz w:val="28"/>
          <w:szCs w:val="28"/>
        </w:rPr>
      </w:pPr>
      <w:r w:rsidRPr="00E73215">
        <w:rPr>
          <w:sz w:val="28"/>
          <w:szCs w:val="28"/>
        </w:rPr>
        <w:t>2. Библиотека Финансового университета.</w:t>
      </w:r>
    </w:p>
    <w:p w:rsidR="00E73215" w:rsidRPr="00E73215" w:rsidRDefault="00E73215" w:rsidP="009D6547">
      <w:pPr>
        <w:rPr>
          <w:sz w:val="28"/>
          <w:szCs w:val="28"/>
        </w:rPr>
      </w:pPr>
      <w:r w:rsidRPr="00E73215">
        <w:rPr>
          <w:sz w:val="28"/>
          <w:szCs w:val="28"/>
        </w:rPr>
        <w:t>3. Оборудованные рабочие места студентов-практикантов в организациях – базах практики.</w:t>
      </w:r>
    </w:p>
    <w:p w:rsidR="009D6547" w:rsidRDefault="009D6547">
      <w:pPr>
        <w:rPr>
          <w:rFonts w:eastAsia="Times New Roman"/>
          <w:b/>
          <w:bCs/>
          <w:sz w:val="28"/>
          <w:szCs w:val="28"/>
        </w:rPr>
      </w:pPr>
      <w:r>
        <w:rPr>
          <w:rFonts w:eastAsia="Times New Roman"/>
          <w:b/>
          <w:bCs/>
          <w:sz w:val="28"/>
          <w:szCs w:val="28"/>
        </w:rPr>
        <w:br w:type="page"/>
      </w:r>
    </w:p>
    <w:p w:rsidR="00F7799B" w:rsidRPr="00F7799B" w:rsidRDefault="00F7799B" w:rsidP="00F7799B">
      <w:pPr>
        <w:jc w:val="right"/>
        <w:rPr>
          <w:b/>
          <w:sz w:val="28"/>
          <w:szCs w:val="28"/>
        </w:rPr>
      </w:pPr>
      <w:r w:rsidRPr="00F7799B">
        <w:rPr>
          <w:b/>
          <w:sz w:val="28"/>
          <w:szCs w:val="28"/>
        </w:rPr>
        <w:lastRenderedPageBreak/>
        <w:t>Приложение 1</w:t>
      </w:r>
    </w:p>
    <w:p w:rsidR="00F7799B" w:rsidRPr="00F7799B" w:rsidRDefault="00F7799B" w:rsidP="00F7799B">
      <w:pPr>
        <w:jc w:val="center"/>
        <w:rPr>
          <w:b/>
          <w:sz w:val="28"/>
          <w:szCs w:val="28"/>
        </w:rPr>
      </w:pPr>
      <w:r w:rsidRPr="00F7799B">
        <w:rPr>
          <w:b/>
          <w:sz w:val="28"/>
          <w:szCs w:val="28"/>
        </w:rPr>
        <w:t>Форма заявления обучающегося</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sz w:val="26"/>
          <w:szCs w:val="26"/>
        </w:rPr>
      </w:pPr>
      <w:r w:rsidRPr="00F7799B">
        <w:rPr>
          <w:sz w:val="28"/>
          <w:szCs w:val="26"/>
        </w:rPr>
        <w:t xml:space="preserve">Руководителю департамента/заведующему </w:t>
      </w:r>
    </w:p>
    <w:p w:rsidR="00F7799B" w:rsidRPr="00F7799B" w:rsidRDefault="00F7799B" w:rsidP="00F7799B">
      <w:pPr>
        <w:jc w:val="right"/>
        <w:rPr>
          <w:sz w:val="20"/>
          <w:szCs w:val="8"/>
        </w:rPr>
      </w:pPr>
    </w:p>
    <w:p w:rsidR="00F7799B" w:rsidRPr="00F7799B" w:rsidRDefault="00F7799B" w:rsidP="00F7799B">
      <w:pPr>
        <w:jc w:val="right"/>
        <w:rPr>
          <w:sz w:val="26"/>
          <w:szCs w:val="26"/>
        </w:rPr>
      </w:pPr>
      <w:r w:rsidRPr="00F7799B">
        <w:rPr>
          <w:sz w:val="28"/>
          <w:szCs w:val="26"/>
        </w:rPr>
        <w:t>кафедрой</w:t>
      </w:r>
      <w:r w:rsidRPr="00F7799B">
        <w:rPr>
          <w:sz w:val="26"/>
          <w:szCs w:val="26"/>
        </w:rPr>
        <w:t xml:space="preserve"> 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(название департамента/кафедры)</w:t>
      </w:r>
    </w:p>
    <w:p w:rsidR="00F7799B" w:rsidRPr="00F7799B" w:rsidRDefault="00F7799B" w:rsidP="00F7799B">
      <w:pPr>
        <w:jc w:val="right"/>
        <w:rPr>
          <w:sz w:val="26"/>
          <w:szCs w:val="26"/>
        </w:rPr>
      </w:pPr>
      <w:r w:rsidRPr="00F7799B">
        <w:rPr>
          <w:sz w:val="26"/>
          <w:szCs w:val="26"/>
        </w:rPr>
        <w:t>_____________________________________________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(Фамилия И.О.)</w:t>
      </w:r>
    </w:p>
    <w:p w:rsidR="00F7799B" w:rsidRPr="00F7799B" w:rsidRDefault="00F7799B" w:rsidP="00F7799B">
      <w:pPr>
        <w:jc w:val="right"/>
        <w:rPr>
          <w:sz w:val="26"/>
          <w:szCs w:val="26"/>
        </w:rPr>
      </w:pPr>
      <w:r w:rsidRPr="00F7799B">
        <w:rPr>
          <w:sz w:val="28"/>
          <w:szCs w:val="26"/>
        </w:rPr>
        <w:t>обучающегося учебной группы _</w:t>
      </w:r>
      <w:r w:rsidRPr="00F7799B">
        <w:rPr>
          <w:sz w:val="26"/>
          <w:szCs w:val="26"/>
        </w:rPr>
        <w:t>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(номер группы)</w:t>
      </w:r>
    </w:p>
    <w:p w:rsidR="00F7799B" w:rsidRPr="00F7799B" w:rsidRDefault="00F7799B" w:rsidP="00F7799B">
      <w:pPr>
        <w:jc w:val="right"/>
        <w:rPr>
          <w:sz w:val="26"/>
          <w:szCs w:val="26"/>
        </w:rPr>
      </w:pPr>
      <w:r w:rsidRPr="00F7799B">
        <w:rPr>
          <w:sz w:val="28"/>
          <w:szCs w:val="26"/>
        </w:rPr>
        <w:t xml:space="preserve">уровень </w:t>
      </w:r>
      <w:proofErr w:type="gramStart"/>
      <w:r w:rsidRPr="00F7799B">
        <w:rPr>
          <w:sz w:val="28"/>
          <w:szCs w:val="26"/>
        </w:rPr>
        <w:t xml:space="preserve">образования  </w:t>
      </w:r>
      <w:r w:rsidRPr="00F7799B">
        <w:rPr>
          <w:sz w:val="26"/>
          <w:szCs w:val="26"/>
        </w:rPr>
        <w:t>_</w:t>
      </w:r>
      <w:proofErr w:type="gramEnd"/>
      <w:r w:rsidRPr="00F7799B">
        <w:rPr>
          <w:sz w:val="26"/>
          <w:szCs w:val="26"/>
        </w:rPr>
        <w:t>________________________</w:t>
      </w:r>
    </w:p>
    <w:p w:rsidR="00F7799B" w:rsidRPr="00F7799B" w:rsidRDefault="00F7799B" w:rsidP="00F7799B">
      <w:pPr>
        <w:tabs>
          <w:tab w:val="left" w:pos="5103"/>
        </w:tabs>
        <w:jc w:val="center"/>
        <w:rPr>
          <w:sz w:val="26"/>
          <w:szCs w:val="26"/>
        </w:rPr>
      </w:pPr>
      <w:r w:rsidRPr="00F7799B">
        <w:rPr>
          <w:sz w:val="26"/>
          <w:szCs w:val="26"/>
          <w:vertAlign w:val="superscript"/>
        </w:rPr>
        <w:tab/>
      </w:r>
      <w:r w:rsidRPr="00F7799B">
        <w:rPr>
          <w:sz w:val="26"/>
          <w:szCs w:val="26"/>
          <w:vertAlign w:val="superscript"/>
        </w:rPr>
        <w:tab/>
        <w:t xml:space="preserve"> </w:t>
      </w:r>
      <w:r w:rsidRPr="00F7799B">
        <w:rPr>
          <w:sz w:val="26"/>
          <w:szCs w:val="26"/>
          <w:vertAlign w:val="superscript"/>
        </w:rPr>
        <w:tab/>
      </w:r>
      <w:r w:rsidRPr="00F7799B">
        <w:rPr>
          <w:sz w:val="26"/>
          <w:szCs w:val="26"/>
          <w:vertAlign w:val="superscript"/>
        </w:rPr>
        <w:tab/>
        <w:t>(</w:t>
      </w:r>
      <w:proofErr w:type="spellStart"/>
      <w:r w:rsidRPr="00F7799B">
        <w:rPr>
          <w:sz w:val="26"/>
          <w:szCs w:val="26"/>
          <w:vertAlign w:val="superscript"/>
        </w:rPr>
        <w:t>бакалавриат</w:t>
      </w:r>
      <w:proofErr w:type="spellEnd"/>
      <w:r w:rsidRPr="00F7799B">
        <w:rPr>
          <w:sz w:val="26"/>
          <w:szCs w:val="26"/>
          <w:vertAlign w:val="superscript"/>
        </w:rPr>
        <w:t>/магистратура)</w:t>
      </w:r>
    </w:p>
    <w:p w:rsidR="00F7799B" w:rsidRPr="00F7799B" w:rsidRDefault="00F7799B" w:rsidP="00F7799B">
      <w:pPr>
        <w:jc w:val="right"/>
        <w:rPr>
          <w:sz w:val="26"/>
          <w:szCs w:val="26"/>
        </w:rPr>
      </w:pPr>
      <w:r w:rsidRPr="00F7799B">
        <w:rPr>
          <w:sz w:val="26"/>
          <w:szCs w:val="26"/>
        </w:rPr>
        <w:t>_____________________________________________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(ФИО обучающегося полностью)</w:t>
      </w:r>
    </w:p>
    <w:p w:rsidR="00F7799B" w:rsidRPr="00F7799B" w:rsidRDefault="00F7799B" w:rsidP="00F7799B">
      <w:pPr>
        <w:jc w:val="right"/>
        <w:rPr>
          <w:sz w:val="26"/>
          <w:szCs w:val="26"/>
        </w:rPr>
      </w:pPr>
      <w:r w:rsidRPr="00F7799B">
        <w:rPr>
          <w:sz w:val="28"/>
          <w:szCs w:val="26"/>
        </w:rPr>
        <w:t>моб. тел</w:t>
      </w:r>
      <w:r w:rsidRPr="00F7799B">
        <w:rPr>
          <w:sz w:val="26"/>
          <w:szCs w:val="26"/>
        </w:rPr>
        <w:t>.: ____________________________________</w:t>
      </w:r>
    </w:p>
    <w:p w:rsidR="00F7799B" w:rsidRPr="00F7799B" w:rsidRDefault="00F7799B" w:rsidP="00F7799B">
      <w:pPr>
        <w:ind w:firstLine="708"/>
        <w:jc w:val="right"/>
        <w:rPr>
          <w:sz w:val="26"/>
          <w:szCs w:val="26"/>
        </w:rPr>
      </w:pPr>
      <w:proofErr w:type="gramStart"/>
      <w:r w:rsidRPr="00F7799B">
        <w:rPr>
          <w:sz w:val="28"/>
          <w:szCs w:val="26"/>
          <w:lang w:val="en-US"/>
        </w:rPr>
        <w:t>e</w:t>
      </w:r>
      <w:r w:rsidRPr="00F7799B">
        <w:rPr>
          <w:sz w:val="28"/>
          <w:szCs w:val="26"/>
        </w:rPr>
        <w:t>-</w:t>
      </w:r>
      <w:r w:rsidRPr="00F7799B">
        <w:rPr>
          <w:sz w:val="28"/>
          <w:szCs w:val="26"/>
          <w:lang w:val="en-US"/>
        </w:rPr>
        <w:t>mail</w:t>
      </w:r>
      <w:proofErr w:type="gramEnd"/>
      <w:r w:rsidRPr="00F7799B">
        <w:rPr>
          <w:sz w:val="28"/>
          <w:szCs w:val="26"/>
        </w:rPr>
        <w:t>:  _</w:t>
      </w:r>
      <w:r w:rsidRPr="00F7799B">
        <w:rPr>
          <w:sz w:val="26"/>
          <w:szCs w:val="26"/>
        </w:rPr>
        <w:t>_____________________________________</w:t>
      </w:r>
    </w:p>
    <w:p w:rsidR="00F7799B" w:rsidRPr="00F7799B" w:rsidRDefault="00F7799B" w:rsidP="00F7799B">
      <w:pPr>
        <w:jc w:val="right"/>
        <w:rPr>
          <w:sz w:val="26"/>
          <w:szCs w:val="26"/>
        </w:rPr>
      </w:pPr>
    </w:p>
    <w:p w:rsidR="00F7799B" w:rsidRPr="00F7799B" w:rsidRDefault="00F7799B" w:rsidP="00F7799B">
      <w:pPr>
        <w:rPr>
          <w:sz w:val="26"/>
          <w:szCs w:val="26"/>
        </w:rPr>
      </w:pPr>
    </w:p>
    <w:p w:rsidR="00F7799B" w:rsidRPr="00F7799B" w:rsidRDefault="00F7799B" w:rsidP="00F7799B">
      <w:pPr>
        <w:jc w:val="center"/>
        <w:rPr>
          <w:b/>
          <w:sz w:val="28"/>
          <w:szCs w:val="26"/>
        </w:rPr>
      </w:pPr>
      <w:r w:rsidRPr="00F7799B">
        <w:rPr>
          <w:b/>
          <w:sz w:val="28"/>
          <w:szCs w:val="26"/>
        </w:rPr>
        <w:t>ЗАЯВЛЕНИЕ</w:t>
      </w:r>
    </w:p>
    <w:p w:rsidR="00F7799B" w:rsidRPr="00F7799B" w:rsidRDefault="00F7799B" w:rsidP="00F7799B">
      <w:pPr>
        <w:rPr>
          <w:sz w:val="26"/>
          <w:szCs w:val="26"/>
        </w:rPr>
      </w:pPr>
    </w:p>
    <w:p w:rsidR="00F7799B" w:rsidRPr="00F7799B" w:rsidRDefault="00F7799B" w:rsidP="00F7799B">
      <w:pPr>
        <w:rPr>
          <w:sz w:val="26"/>
          <w:szCs w:val="26"/>
        </w:rPr>
      </w:pPr>
      <w:r w:rsidRPr="00F7799B">
        <w:rPr>
          <w:sz w:val="26"/>
          <w:szCs w:val="26"/>
        </w:rPr>
        <w:tab/>
      </w:r>
      <w:r w:rsidRPr="00F7799B">
        <w:rPr>
          <w:sz w:val="28"/>
          <w:szCs w:val="26"/>
        </w:rPr>
        <w:t xml:space="preserve">Прошу предоставить место прохождения </w:t>
      </w:r>
      <w:r w:rsidRPr="00F7799B">
        <w:rPr>
          <w:sz w:val="26"/>
          <w:szCs w:val="26"/>
        </w:rPr>
        <w:t>__________________________________ _____________________________________________________________________</w:t>
      </w:r>
      <w:r w:rsidRPr="00F7799B">
        <w:rPr>
          <w:sz w:val="28"/>
          <w:szCs w:val="26"/>
        </w:rPr>
        <w:t>практики</w:t>
      </w:r>
    </w:p>
    <w:p w:rsidR="00F7799B" w:rsidRPr="00F7799B" w:rsidRDefault="00F7799B" w:rsidP="00F7799B">
      <w:pPr>
        <w:rPr>
          <w:sz w:val="26"/>
          <w:szCs w:val="26"/>
          <w:vertAlign w:val="superscript"/>
        </w:rPr>
      </w:pPr>
      <w:r w:rsidRPr="00F7799B">
        <w:rPr>
          <w:sz w:val="26"/>
          <w:szCs w:val="26"/>
          <w:vertAlign w:val="superscript"/>
        </w:rPr>
        <w:t xml:space="preserve">                                                                                        (вид практики)</w:t>
      </w:r>
    </w:p>
    <w:p w:rsidR="00F7799B" w:rsidRPr="00F7799B" w:rsidRDefault="00F7799B" w:rsidP="00F7799B">
      <w:pPr>
        <w:rPr>
          <w:sz w:val="26"/>
          <w:szCs w:val="26"/>
        </w:rPr>
      </w:pPr>
      <w:r w:rsidRPr="00F7799B">
        <w:rPr>
          <w:sz w:val="28"/>
          <w:szCs w:val="26"/>
        </w:rPr>
        <w:t xml:space="preserve">Тема выпускной квалификационной </w:t>
      </w:r>
      <w:proofErr w:type="gramStart"/>
      <w:r w:rsidRPr="00F7799B">
        <w:rPr>
          <w:sz w:val="28"/>
          <w:szCs w:val="26"/>
        </w:rPr>
        <w:t xml:space="preserve">работы:  </w:t>
      </w:r>
      <w:r w:rsidRPr="00F7799B">
        <w:rPr>
          <w:sz w:val="26"/>
          <w:szCs w:val="26"/>
        </w:rPr>
        <w:t>_</w:t>
      </w:r>
      <w:proofErr w:type="gramEnd"/>
      <w:r w:rsidRPr="00F7799B">
        <w:rPr>
          <w:sz w:val="26"/>
          <w:szCs w:val="26"/>
        </w:rPr>
        <w:t>___________________________________</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rPr>
          <w:sz w:val="26"/>
          <w:szCs w:val="26"/>
        </w:rPr>
      </w:pPr>
    </w:p>
    <w:p w:rsidR="00F7799B" w:rsidRPr="00F7799B" w:rsidRDefault="00F7799B" w:rsidP="00F7799B">
      <w:pPr>
        <w:rPr>
          <w:sz w:val="26"/>
          <w:szCs w:val="26"/>
        </w:rPr>
      </w:pPr>
      <w:r w:rsidRPr="00F7799B">
        <w:rPr>
          <w:sz w:val="28"/>
          <w:szCs w:val="26"/>
        </w:rPr>
        <w:t xml:space="preserve">Предполагаемые базы </w:t>
      </w:r>
      <w:proofErr w:type="gramStart"/>
      <w:r w:rsidRPr="00F7799B">
        <w:rPr>
          <w:sz w:val="28"/>
          <w:szCs w:val="26"/>
        </w:rPr>
        <w:t>практики:</w:t>
      </w:r>
      <w:r w:rsidRPr="00F7799B">
        <w:rPr>
          <w:sz w:val="26"/>
          <w:szCs w:val="26"/>
        </w:rPr>
        <w:t xml:space="preserve">  _</w:t>
      </w:r>
      <w:proofErr w:type="gramEnd"/>
      <w:r w:rsidRPr="00F7799B">
        <w:rPr>
          <w:sz w:val="26"/>
          <w:szCs w:val="26"/>
        </w:rPr>
        <w:t>______________________________________________</w:t>
      </w:r>
    </w:p>
    <w:p w:rsidR="00F7799B" w:rsidRPr="00F7799B" w:rsidRDefault="00F7799B" w:rsidP="00F7799B">
      <w:pPr>
        <w:ind w:firstLine="708"/>
      </w:pPr>
      <w:r w:rsidRPr="00F7799B">
        <w:rPr>
          <w:vertAlign w:val="superscript"/>
        </w:rPr>
        <w:t xml:space="preserve">(укажите названия организаций, согласно списку договоров и соглашений, </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jc w:val="center"/>
        <w:rPr>
          <w:vertAlign w:val="superscript"/>
        </w:rPr>
      </w:pPr>
      <w:r w:rsidRPr="00F7799B">
        <w:rPr>
          <w:vertAlign w:val="superscript"/>
        </w:rPr>
        <w:t>размещенному на сайте Финансового университета www.fa.ru в разделе «Студентам», подраздел «Практика»)</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rPr>
          <w:sz w:val="26"/>
          <w:szCs w:val="26"/>
        </w:rPr>
      </w:pPr>
    </w:p>
    <w:p w:rsidR="00F7799B" w:rsidRPr="00F7799B" w:rsidRDefault="00F7799B" w:rsidP="00F7799B">
      <w:pPr>
        <w:rPr>
          <w:sz w:val="26"/>
          <w:szCs w:val="26"/>
        </w:rPr>
      </w:pPr>
      <w:r w:rsidRPr="00F7799B">
        <w:rPr>
          <w:sz w:val="28"/>
          <w:szCs w:val="26"/>
        </w:rPr>
        <w:t xml:space="preserve">Средний балл успеваемости по зачетной </w:t>
      </w:r>
      <w:proofErr w:type="gramStart"/>
      <w:r w:rsidRPr="00F7799B">
        <w:rPr>
          <w:sz w:val="28"/>
          <w:szCs w:val="26"/>
        </w:rPr>
        <w:t>книжке:</w:t>
      </w:r>
      <w:r w:rsidRPr="00F7799B">
        <w:rPr>
          <w:sz w:val="26"/>
          <w:szCs w:val="26"/>
        </w:rPr>
        <w:t xml:space="preserve">  _</w:t>
      </w:r>
      <w:proofErr w:type="gramEnd"/>
      <w:r w:rsidRPr="00F7799B">
        <w:rPr>
          <w:sz w:val="26"/>
          <w:szCs w:val="26"/>
        </w:rPr>
        <w:t>_______________________________</w:t>
      </w:r>
    </w:p>
    <w:p w:rsidR="00F7799B" w:rsidRPr="00F7799B" w:rsidRDefault="00F7799B" w:rsidP="00F7799B">
      <w:pPr>
        <w:rPr>
          <w:sz w:val="26"/>
          <w:szCs w:val="26"/>
          <w:vertAlign w:val="superscript"/>
        </w:rPr>
      </w:pPr>
      <w:r w:rsidRPr="00F7799B">
        <w:rPr>
          <w:sz w:val="26"/>
          <w:szCs w:val="26"/>
          <w:vertAlign w:val="superscript"/>
        </w:rPr>
        <w:t xml:space="preserve">                                                                                                                                                      (за весь период обучения, </w:t>
      </w:r>
      <w:proofErr w:type="gramStart"/>
      <w:r w:rsidRPr="00F7799B">
        <w:rPr>
          <w:sz w:val="26"/>
          <w:szCs w:val="26"/>
          <w:vertAlign w:val="superscript"/>
        </w:rPr>
        <w:t>например</w:t>
      </w:r>
      <w:proofErr w:type="gramEnd"/>
      <w:r w:rsidRPr="00F7799B">
        <w:rPr>
          <w:sz w:val="26"/>
          <w:szCs w:val="26"/>
          <w:vertAlign w:val="superscript"/>
        </w:rPr>
        <w:t>: 4,5)</w:t>
      </w:r>
    </w:p>
    <w:p w:rsidR="00F7799B" w:rsidRPr="00F7799B" w:rsidRDefault="00F7799B" w:rsidP="00F7799B">
      <w:pPr>
        <w:rPr>
          <w:sz w:val="26"/>
          <w:szCs w:val="26"/>
        </w:rPr>
      </w:pPr>
      <w:r w:rsidRPr="00F7799B">
        <w:rPr>
          <w:sz w:val="28"/>
          <w:szCs w:val="26"/>
        </w:rPr>
        <w:t xml:space="preserve">Владение иностранными языками: </w:t>
      </w:r>
      <w:r w:rsidRPr="00F7799B">
        <w:rPr>
          <w:sz w:val="26"/>
          <w:szCs w:val="26"/>
        </w:rPr>
        <w:t>______________________________________________</w:t>
      </w:r>
    </w:p>
    <w:p w:rsidR="00F7799B" w:rsidRPr="00F7799B" w:rsidRDefault="00F7799B" w:rsidP="00F7799B">
      <w:pPr>
        <w:rPr>
          <w:sz w:val="26"/>
          <w:szCs w:val="26"/>
          <w:vertAlign w:val="superscript"/>
        </w:rPr>
      </w:pPr>
      <w:r w:rsidRPr="00F7799B">
        <w:rPr>
          <w:sz w:val="26"/>
          <w:szCs w:val="26"/>
          <w:vertAlign w:val="superscript"/>
        </w:rPr>
        <w:t xml:space="preserve">                                                                                                                (укажите, какими языками владеете и на каком уровне)</w:t>
      </w:r>
    </w:p>
    <w:p w:rsidR="00F7799B" w:rsidRPr="00F7799B" w:rsidRDefault="00F7799B" w:rsidP="00F7799B">
      <w:pPr>
        <w:ind w:firstLine="708"/>
        <w:jc w:val="both"/>
        <w:rPr>
          <w:sz w:val="26"/>
          <w:szCs w:val="26"/>
        </w:rPr>
      </w:pPr>
      <w:r w:rsidRPr="00F7799B">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F7799B" w:rsidRPr="00F7799B" w:rsidRDefault="00F7799B" w:rsidP="00F7799B">
      <w:pPr>
        <w:rPr>
          <w:sz w:val="26"/>
          <w:szCs w:val="26"/>
        </w:rPr>
      </w:pPr>
      <w:r w:rsidRPr="00F7799B">
        <w:rPr>
          <w:sz w:val="26"/>
          <w:szCs w:val="26"/>
        </w:rPr>
        <w:t>______________                                                                                       _____________________</w:t>
      </w:r>
    </w:p>
    <w:p w:rsidR="00F7799B" w:rsidRPr="00F7799B" w:rsidRDefault="00F7799B" w:rsidP="00F7799B">
      <w:pPr>
        <w:rPr>
          <w:sz w:val="26"/>
          <w:szCs w:val="26"/>
          <w:vertAlign w:val="superscript"/>
        </w:rPr>
      </w:pPr>
      <w:r w:rsidRPr="00F7799B">
        <w:rPr>
          <w:sz w:val="26"/>
          <w:szCs w:val="26"/>
          <w:vertAlign w:val="superscript"/>
        </w:rPr>
        <w:t xml:space="preserve">                 (</w:t>
      </w:r>
      <w:proofErr w:type="gramStart"/>
      <w:r w:rsidRPr="00F7799B">
        <w:rPr>
          <w:sz w:val="26"/>
          <w:szCs w:val="26"/>
          <w:vertAlign w:val="superscript"/>
        </w:rPr>
        <w:t xml:space="preserve">дата)   </w:t>
      </w:r>
      <w:proofErr w:type="gramEnd"/>
      <w:r w:rsidRPr="00F7799B">
        <w:rPr>
          <w:sz w:val="26"/>
          <w:szCs w:val="26"/>
          <w:vertAlign w:val="superscript"/>
        </w:rPr>
        <w:t xml:space="preserve">                                                                                                                                                                             (подпись)</w:t>
      </w:r>
    </w:p>
    <w:p w:rsidR="00F7799B" w:rsidRPr="00F7799B" w:rsidRDefault="00F7799B" w:rsidP="00F7799B">
      <w:pPr>
        <w:rPr>
          <w:b/>
          <w:sz w:val="28"/>
          <w:szCs w:val="28"/>
        </w:rPr>
        <w:sectPr w:rsidR="00F7799B" w:rsidRPr="00F7799B" w:rsidSect="00834F9B">
          <w:headerReference w:type="even" r:id="rId9"/>
          <w:headerReference w:type="default" r:id="rId10"/>
          <w:headerReference w:type="first" r:id="rId11"/>
          <w:pgSz w:w="11906" w:h="16838"/>
          <w:pgMar w:top="1134" w:right="567" w:bottom="851" w:left="1134" w:header="709" w:footer="262" w:gutter="0"/>
          <w:pgNumType w:start="2"/>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2</w:t>
      </w:r>
    </w:p>
    <w:p w:rsidR="00F7799B" w:rsidRPr="00F7799B" w:rsidRDefault="00F7799B" w:rsidP="00F7799B">
      <w:pPr>
        <w:jc w:val="center"/>
        <w:rPr>
          <w:b/>
          <w:sz w:val="28"/>
          <w:szCs w:val="28"/>
        </w:rPr>
      </w:pPr>
      <w:r w:rsidRPr="00F7799B">
        <w:rPr>
          <w:b/>
          <w:sz w:val="28"/>
          <w:szCs w:val="28"/>
        </w:rPr>
        <w:t>Форма договора</w:t>
      </w:r>
    </w:p>
    <w:p w:rsidR="00F7799B" w:rsidRPr="00F7799B" w:rsidRDefault="00F7799B" w:rsidP="00F7799B">
      <w:pPr>
        <w:jc w:val="center"/>
        <w:rPr>
          <w:b/>
          <w:sz w:val="28"/>
          <w:szCs w:val="28"/>
        </w:rPr>
      </w:pPr>
    </w:p>
    <w:p w:rsidR="00F7799B" w:rsidRPr="00F7799B" w:rsidRDefault="00F7799B" w:rsidP="00F7799B">
      <w:pPr>
        <w:jc w:val="center"/>
        <w:rPr>
          <w:b/>
          <w:sz w:val="26"/>
          <w:szCs w:val="26"/>
        </w:rPr>
      </w:pPr>
      <w:r w:rsidRPr="00F7799B">
        <w:rPr>
          <w:b/>
          <w:sz w:val="26"/>
          <w:szCs w:val="26"/>
        </w:rPr>
        <w:t>Договор № ___________</w:t>
      </w:r>
    </w:p>
    <w:p w:rsidR="00F7799B" w:rsidRPr="00F7799B" w:rsidRDefault="00F7799B" w:rsidP="00F7799B">
      <w:pPr>
        <w:jc w:val="center"/>
        <w:rPr>
          <w:b/>
          <w:sz w:val="26"/>
          <w:szCs w:val="26"/>
        </w:rPr>
      </w:pPr>
      <w:r w:rsidRPr="00F7799B">
        <w:rPr>
          <w:b/>
          <w:sz w:val="26"/>
          <w:szCs w:val="26"/>
        </w:rPr>
        <w:t xml:space="preserve">на проведение практики обучающегося </w:t>
      </w:r>
    </w:p>
    <w:p w:rsidR="00F7799B" w:rsidRPr="00F7799B" w:rsidRDefault="00F7799B" w:rsidP="00F7799B">
      <w:pPr>
        <w:jc w:val="center"/>
        <w:rPr>
          <w:b/>
          <w:sz w:val="26"/>
          <w:szCs w:val="26"/>
        </w:rPr>
      </w:pPr>
      <w:r w:rsidRPr="00F7799B">
        <w:rPr>
          <w:b/>
          <w:sz w:val="26"/>
          <w:szCs w:val="26"/>
        </w:rPr>
        <w:t xml:space="preserve">федерального государственного образовательного бюджетного учреждения </w:t>
      </w:r>
      <w:r w:rsidRPr="00F7799B">
        <w:rPr>
          <w:b/>
          <w:color w:val="000000"/>
          <w:sz w:val="26"/>
          <w:szCs w:val="26"/>
        </w:rPr>
        <w:t>высшего образования</w:t>
      </w:r>
    </w:p>
    <w:p w:rsidR="00F7799B" w:rsidRPr="00F7799B" w:rsidRDefault="00F7799B" w:rsidP="00F7799B">
      <w:pPr>
        <w:jc w:val="center"/>
        <w:rPr>
          <w:b/>
          <w:sz w:val="26"/>
          <w:szCs w:val="26"/>
        </w:rPr>
      </w:pPr>
      <w:r w:rsidRPr="00F7799B">
        <w:rPr>
          <w:b/>
          <w:sz w:val="26"/>
          <w:szCs w:val="26"/>
        </w:rPr>
        <w:t>«Финансовый университет при Правительстве Российской Федерации»</w:t>
      </w:r>
    </w:p>
    <w:p w:rsidR="00F7799B" w:rsidRPr="00F7799B" w:rsidRDefault="00F7799B" w:rsidP="00F7799B">
      <w:pPr>
        <w:jc w:val="center"/>
        <w:rPr>
          <w:sz w:val="26"/>
          <w:szCs w:val="26"/>
        </w:rPr>
      </w:pPr>
    </w:p>
    <w:p w:rsidR="00F7799B" w:rsidRPr="00F7799B" w:rsidRDefault="00F7799B" w:rsidP="00F7799B">
      <w:pPr>
        <w:rPr>
          <w:sz w:val="26"/>
          <w:szCs w:val="26"/>
        </w:rPr>
      </w:pPr>
      <w:r w:rsidRPr="00F7799B">
        <w:rPr>
          <w:sz w:val="26"/>
          <w:szCs w:val="26"/>
        </w:rPr>
        <w:t>г. Москва</w:t>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t xml:space="preserve"> </w:t>
      </w:r>
      <w:r w:rsidRPr="00F7799B">
        <w:rPr>
          <w:sz w:val="26"/>
          <w:szCs w:val="26"/>
        </w:rPr>
        <w:tab/>
      </w:r>
      <w:r w:rsidRPr="00F7799B">
        <w:rPr>
          <w:sz w:val="26"/>
          <w:szCs w:val="26"/>
        </w:rPr>
        <w:tab/>
        <w:t xml:space="preserve"> «__</w:t>
      </w:r>
      <w:proofErr w:type="gramStart"/>
      <w:r w:rsidRPr="00F7799B">
        <w:rPr>
          <w:sz w:val="26"/>
          <w:szCs w:val="26"/>
        </w:rPr>
        <w:t>_»_</w:t>
      </w:r>
      <w:proofErr w:type="gramEnd"/>
      <w:r w:rsidRPr="00F7799B">
        <w:rPr>
          <w:sz w:val="26"/>
          <w:szCs w:val="26"/>
        </w:rPr>
        <w:t>_______ 201__ г.</w:t>
      </w:r>
      <w:r w:rsidRPr="00F7799B">
        <w:rPr>
          <w:sz w:val="26"/>
          <w:szCs w:val="26"/>
        </w:rPr>
        <w:tab/>
      </w:r>
      <w:r w:rsidRPr="00F7799B">
        <w:rPr>
          <w:sz w:val="26"/>
          <w:szCs w:val="26"/>
        </w:rPr>
        <w:tab/>
      </w:r>
    </w:p>
    <w:p w:rsidR="00F7799B" w:rsidRPr="00F7799B" w:rsidRDefault="00F7799B" w:rsidP="00F7799B">
      <w:pPr>
        <w:jc w:val="both"/>
        <w:rPr>
          <w:sz w:val="26"/>
          <w:szCs w:val="26"/>
        </w:rPr>
      </w:pPr>
      <w:r w:rsidRPr="00F7799B">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F7799B">
        <w:rPr>
          <w:b/>
          <w:sz w:val="26"/>
          <w:szCs w:val="26"/>
        </w:rPr>
        <w:t>___________</w:t>
      </w:r>
      <w:r w:rsidRPr="00F7799B">
        <w:rPr>
          <w:sz w:val="26"/>
          <w:szCs w:val="26"/>
        </w:rPr>
        <w:t xml:space="preserve">, регистрационный № </w:t>
      </w:r>
      <w:r w:rsidRPr="00F7799B">
        <w:rPr>
          <w:b/>
          <w:sz w:val="26"/>
          <w:szCs w:val="26"/>
        </w:rPr>
        <w:t>______</w:t>
      </w:r>
      <w:r w:rsidRPr="00F7799B">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43A0F42D5AE74B4BA5DC53804ED75BA9"/>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F7799B">
            <w:rPr>
              <w:sz w:val="26"/>
              <w:szCs w:val="26"/>
            </w:rPr>
            <w:t>именуемое</w:t>
          </w:r>
        </w:sdtContent>
      </w:sdt>
      <w:r w:rsidRPr="00F7799B">
        <w:rPr>
          <w:sz w:val="26"/>
          <w:szCs w:val="26"/>
        </w:rPr>
        <w:t xml:space="preserve"> в дальнейшем «Организация», в лице</w:t>
      </w:r>
    </w:p>
    <w:p w:rsidR="00F7799B" w:rsidRPr="00F7799B" w:rsidRDefault="00F7799B" w:rsidP="00F7799B">
      <w:pPr>
        <w:jc w:val="both"/>
        <w:rPr>
          <w:sz w:val="26"/>
          <w:szCs w:val="26"/>
        </w:rPr>
      </w:pPr>
      <w:r w:rsidRPr="00F7799B">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F7799B" w:rsidRPr="00F7799B" w:rsidRDefault="00F7799B" w:rsidP="00F7799B">
      <w:pPr>
        <w:jc w:val="center"/>
        <w:rPr>
          <w:sz w:val="26"/>
          <w:szCs w:val="26"/>
        </w:rPr>
      </w:pPr>
    </w:p>
    <w:p w:rsidR="00F7799B" w:rsidRPr="00F7799B" w:rsidRDefault="00F7799B" w:rsidP="00F7799B">
      <w:pPr>
        <w:numPr>
          <w:ilvl w:val="0"/>
          <w:numId w:val="28"/>
        </w:numPr>
        <w:shd w:val="clear" w:color="auto" w:fill="FFFFFF"/>
        <w:contextualSpacing/>
        <w:jc w:val="center"/>
        <w:rPr>
          <w:b/>
          <w:color w:val="000000"/>
          <w:sz w:val="26"/>
          <w:szCs w:val="26"/>
        </w:rPr>
      </w:pPr>
      <w:r w:rsidRPr="00F7799B">
        <w:rPr>
          <w:b/>
          <w:color w:val="000000"/>
          <w:sz w:val="26"/>
          <w:szCs w:val="26"/>
        </w:rPr>
        <w:t>ПРЕДМЕТ ДОГОВОРА</w:t>
      </w:r>
    </w:p>
    <w:p w:rsidR="00F7799B" w:rsidRPr="00F7799B" w:rsidRDefault="00F7799B" w:rsidP="00F7799B">
      <w:pPr>
        <w:shd w:val="clear" w:color="auto" w:fill="FFFFFF"/>
        <w:contextualSpacing/>
        <w:rPr>
          <w:color w:val="000000"/>
          <w:sz w:val="26"/>
          <w:szCs w:val="26"/>
        </w:rPr>
      </w:pPr>
    </w:p>
    <w:p w:rsidR="00F7799B" w:rsidRPr="00F7799B" w:rsidRDefault="00F7799B" w:rsidP="00F7799B">
      <w:pPr>
        <w:numPr>
          <w:ilvl w:val="1"/>
          <w:numId w:val="28"/>
        </w:numPr>
        <w:shd w:val="clear" w:color="auto" w:fill="FFFFFF"/>
        <w:contextualSpacing/>
        <w:rPr>
          <w:color w:val="000000"/>
          <w:sz w:val="26"/>
          <w:szCs w:val="26"/>
        </w:rPr>
      </w:pPr>
      <w:r w:rsidRPr="00F7799B">
        <w:rPr>
          <w:color w:val="000000"/>
          <w:sz w:val="26"/>
          <w:szCs w:val="26"/>
        </w:rPr>
        <w:t>Стороны обязуются совместно организовать и провести ________________________,</w:t>
      </w:r>
    </w:p>
    <w:p w:rsidR="00F7799B" w:rsidRPr="00F7799B" w:rsidRDefault="00F7799B" w:rsidP="00F7799B">
      <w:pPr>
        <w:shd w:val="clear" w:color="auto" w:fill="FFFFFF"/>
        <w:contextualSpacing/>
        <w:rPr>
          <w:i/>
          <w:color w:val="000000"/>
          <w:sz w:val="26"/>
          <w:szCs w:val="26"/>
        </w:rPr>
      </w:pPr>
      <w:r w:rsidRPr="00F7799B">
        <w:rPr>
          <w:i/>
          <w:color w:val="000000"/>
          <w:sz w:val="26"/>
          <w:szCs w:val="26"/>
        </w:rPr>
        <w:t>(вид практики)</w:t>
      </w:r>
    </w:p>
    <w:p w:rsidR="00F7799B" w:rsidRPr="00F7799B" w:rsidRDefault="00F7799B" w:rsidP="00F7799B">
      <w:pPr>
        <w:shd w:val="clear" w:color="auto" w:fill="FFFFFF"/>
        <w:contextualSpacing/>
        <w:rPr>
          <w:color w:val="000000"/>
          <w:sz w:val="26"/>
          <w:szCs w:val="26"/>
        </w:rPr>
      </w:pPr>
      <w:r w:rsidRPr="00F7799B">
        <w:rPr>
          <w:color w:val="000000"/>
          <w:sz w:val="26"/>
          <w:szCs w:val="26"/>
        </w:rPr>
        <w:t>практику (далее – практика) обучающегося _____ курса ______________________________</w:t>
      </w:r>
    </w:p>
    <w:p w:rsidR="00F7799B" w:rsidRPr="00F7799B" w:rsidRDefault="00F7799B" w:rsidP="00F7799B">
      <w:pPr>
        <w:shd w:val="clear" w:color="auto" w:fill="FFFFFF"/>
        <w:contextualSpacing/>
        <w:rPr>
          <w:i/>
          <w:color w:val="000000"/>
          <w:sz w:val="26"/>
          <w:szCs w:val="26"/>
        </w:rPr>
      </w:pP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i/>
          <w:color w:val="000000"/>
          <w:sz w:val="26"/>
          <w:szCs w:val="26"/>
        </w:rPr>
        <w:t>(факультет)</w:t>
      </w:r>
    </w:p>
    <w:p w:rsidR="00F7799B" w:rsidRPr="00F7799B" w:rsidRDefault="00F7799B" w:rsidP="00F7799B">
      <w:pPr>
        <w:shd w:val="clear" w:color="auto" w:fill="FFFFFF"/>
        <w:contextualSpacing/>
        <w:rPr>
          <w:color w:val="000000"/>
          <w:sz w:val="26"/>
          <w:szCs w:val="26"/>
        </w:rPr>
      </w:pPr>
      <w:r w:rsidRPr="00F7799B">
        <w:rPr>
          <w:color w:val="000000"/>
          <w:sz w:val="26"/>
          <w:szCs w:val="26"/>
        </w:rPr>
        <w:t xml:space="preserve">группы _________ </w:t>
      </w:r>
      <w:proofErr w:type="gramStart"/>
      <w:r w:rsidRPr="00F7799B">
        <w:rPr>
          <w:color w:val="000000"/>
          <w:sz w:val="26"/>
          <w:szCs w:val="26"/>
        </w:rPr>
        <w:t>ФИО  _</w:t>
      </w:r>
      <w:proofErr w:type="gramEnd"/>
      <w:r w:rsidRPr="00F7799B">
        <w:rPr>
          <w:color w:val="000000"/>
          <w:sz w:val="26"/>
          <w:szCs w:val="26"/>
        </w:rPr>
        <w:t xml:space="preserve">_______________________________________________________. </w:t>
      </w:r>
    </w:p>
    <w:p w:rsidR="00F7799B" w:rsidRPr="00F7799B" w:rsidRDefault="00F7799B" w:rsidP="00F7799B">
      <w:pPr>
        <w:shd w:val="clear" w:color="auto" w:fill="FFFFFF"/>
        <w:contextualSpacing/>
        <w:rPr>
          <w:color w:val="000000"/>
          <w:sz w:val="26"/>
          <w:szCs w:val="26"/>
        </w:rPr>
      </w:pPr>
      <w:r w:rsidRPr="00F7799B">
        <w:rPr>
          <w:color w:val="000000"/>
          <w:sz w:val="26"/>
          <w:szCs w:val="26"/>
        </w:rPr>
        <w:t>Срок практики – с «____» _______________ по «____» _______________ 201__ года.</w:t>
      </w:r>
    </w:p>
    <w:p w:rsidR="00F7799B" w:rsidRPr="00F7799B" w:rsidRDefault="00F7799B" w:rsidP="00F7799B">
      <w:pPr>
        <w:numPr>
          <w:ilvl w:val="1"/>
          <w:numId w:val="28"/>
        </w:numPr>
        <w:shd w:val="clear" w:color="auto" w:fill="FFFFFF"/>
        <w:contextualSpacing/>
        <w:jc w:val="both"/>
        <w:rPr>
          <w:color w:val="000000"/>
          <w:sz w:val="26"/>
          <w:szCs w:val="26"/>
        </w:rPr>
      </w:pPr>
      <w:r w:rsidRPr="00F7799B">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F7799B" w:rsidRPr="00F7799B" w:rsidRDefault="00F7799B" w:rsidP="00F7799B">
      <w:pPr>
        <w:shd w:val="clear" w:color="auto" w:fill="FFFFFF"/>
        <w:jc w:val="center"/>
        <w:rPr>
          <w:color w:val="000000"/>
          <w:sz w:val="26"/>
          <w:szCs w:val="26"/>
        </w:rPr>
      </w:pPr>
    </w:p>
    <w:p w:rsidR="00F7799B" w:rsidRPr="00F7799B" w:rsidRDefault="00F7799B" w:rsidP="00F7799B">
      <w:pPr>
        <w:shd w:val="clear" w:color="auto" w:fill="FFFFFF"/>
        <w:jc w:val="center"/>
        <w:rPr>
          <w:b/>
          <w:color w:val="000000"/>
          <w:sz w:val="26"/>
          <w:szCs w:val="26"/>
        </w:rPr>
      </w:pPr>
      <w:r w:rsidRPr="00F7799B">
        <w:rPr>
          <w:b/>
          <w:color w:val="000000"/>
          <w:sz w:val="26"/>
          <w:szCs w:val="26"/>
        </w:rPr>
        <w:t>2. ОБЯЗАТЕЛЬСТВА СТОРОН</w:t>
      </w:r>
    </w:p>
    <w:p w:rsidR="00F7799B" w:rsidRPr="00F7799B" w:rsidRDefault="00F7799B" w:rsidP="00F7799B">
      <w:pPr>
        <w:shd w:val="clear" w:color="auto" w:fill="FFFFFF"/>
        <w:jc w:val="center"/>
        <w:rPr>
          <w:color w:val="000000"/>
          <w:sz w:val="26"/>
          <w:szCs w:val="26"/>
        </w:rPr>
      </w:pPr>
    </w:p>
    <w:p w:rsidR="00F7799B" w:rsidRPr="00F7799B" w:rsidRDefault="00F7799B" w:rsidP="00F7799B">
      <w:pPr>
        <w:shd w:val="clear" w:color="auto" w:fill="FFFFFF"/>
        <w:jc w:val="both"/>
        <w:rPr>
          <w:sz w:val="26"/>
          <w:szCs w:val="26"/>
        </w:rPr>
      </w:pPr>
      <w:r w:rsidRPr="00F7799B">
        <w:rPr>
          <w:color w:val="000000"/>
          <w:sz w:val="26"/>
          <w:szCs w:val="26"/>
        </w:rPr>
        <w:t>2.1. Университет обязуется:</w:t>
      </w:r>
    </w:p>
    <w:p w:rsidR="00F7799B" w:rsidRPr="00F7799B" w:rsidRDefault="00F7799B" w:rsidP="00F7799B">
      <w:pPr>
        <w:shd w:val="clear" w:color="auto" w:fill="FFFFFF"/>
        <w:tabs>
          <w:tab w:val="left" w:pos="1738"/>
        </w:tabs>
        <w:jc w:val="both"/>
        <w:rPr>
          <w:color w:val="000000"/>
          <w:sz w:val="26"/>
          <w:szCs w:val="26"/>
        </w:rPr>
      </w:pPr>
      <w:r w:rsidRPr="00F7799B">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lastRenderedPageBreak/>
        <w:t>2.1.5. Провести организационные собрания с обучающимися по вопросам прохождения практики.</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2.1.7. Консультировать обучающегося по вопросам выполнения программы практики и оформлению ее результатов.</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2.1.8. Оказать руководителю практики от Организации методическую помощь в проведении практики обучающегося.</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2.1.10. Оценить результаты прохождения практики обучающегося.</w:t>
      </w:r>
    </w:p>
    <w:p w:rsidR="00F7799B" w:rsidRPr="00F7799B" w:rsidRDefault="00F7799B" w:rsidP="00F7799B">
      <w:pPr>
        <w:shd w:val="clear" w:color="auto" w:fill="FFFFFF"/>
        <w:rPr>
          <w:sz w:val="26"/>
          <w:szCs w:val="26"/>
        </w:rPr>
      </w:pPr>
      <w:r w:rsidRPr="00F7799B">
        <w:rPr>
          <w:color w:val="000000"/>
          <w:sz w:val="26"/>
          <w:szCs w:val="26"/>
        </w:rPr>
        <w:t>2.2. Организация обязуется:</w:t>
      </w:r>
    </w:p>
    <w:p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2.2.1. Принять обучающегося на практику в соответствии со сроком, указанным в п. 1.1 настоящего Договора.</w:t>
      </w:r>
    </w:p>
    <w:p w:rsidR="00F7799B" w:rsidRPr="00F7799B" w:rsidRDefault="00F7799B" w:rsidP="00F7799B">
      <w:pPr>
        <w:widowControl w:val="0"/>
        <w:shd w:val="clear" w:color="auto" w:fill="FFFFFF"/>
        <w:tabs>
          <w:tab w:val="left" w:pos="1565"/>
        </w:tabs>
        <w:autoSpaceDE w:val="0"/>
        <w:autoSpaceDN w:val="0"/>
        <w:adjustRightInd w:val="0"/>
        <w:jc w:val="both"/>
        <w:rPr>
          <w:b/>
          <w:sz w:val="26"/>
          <w:szCs w:val="26"/>
        </w:rPr>
      </w:pPr>
      <w:r w:rsidRPr="00F7799B">
        <w:rPr>
          <w:color w:val="000000"/>
          <w:sz w:val="26"/>
          <w:szCs w:val="26"/>
        </w:rPr>
        <w:t>2.2.2.</w:t>
      </w:r>
      <w:r w:rsidRPr="00F7799B">
        <w:rPr>
          <w:b/>
          <w:color w:val="000000"/>
          <w:sz w:val="26"/>
          <w:szCs w:val="26"/>
        </w:rPr>
        <w:t> </w:t>
      </w:r>
      <w:r w:rsidRPr="00F7799B">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2.2.3. Назначить квалифицированного руководителя для руководства практикой от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F7799B">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F7799B">
        <w:rPr>
          <w:color w:val="000000"/>
          <w:sz w:val="26"/>
          <w:szCs w:val="26"/>
        </w:rPr>
        <w:t xml:space="preserve">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jc w:val="center"/>
        <w:rPr>
          <w:b/>
          <w:color w:val="000000"/>
          <w:sz w:val="26"/>
          <w:szCs w:val="26"/>
        </w:rPr>
      </w:pPr>
      <w:r w:rsidRPr="00F7799B">
        <w:rPr>
          <w:b/>
          <w:color w:val="000000"/>
          <w:sz w:val="26"/>
          <w:szCs w:val="26"/>
        </w:rPr>
        <w:t>3. СРОК ДЕЙСТВИЯ ДОГОВОРА</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both"/>
        <w:rPr>
          <w:rFonts w:eastAsia="Times New Roman"/>
          <w:sz w:val="26"/>
          <w:szCs w:val="26"/>
        </w:rPr>
      </w:pPr>
      <w:r w:rsidRPr="00F7799B">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F7799B" w:rsidRPr="00F7799B" w:rsidRDefault="00F7799B" w:rsidP="00F7799B">
      <w:pPr>
        <w:autoSpaceDE w:val="0"/>
        <w:autoSpaceDN w:val="0"/>
        <w:adjustRightInd w:val="0"/>
        <w:jc w:val="both"/>
        <w:rPr>
          <w:color w:val="000000"/>
          <w:sz w:val="26"/>
          <w:szCs w:val="26"/>
        </w:rPr>
      </w:pPr>
      <w:r w:rsidRPr="00F7799B">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center"/>
        <w:rPr>
          <w:b/>
          <w:sz w:val="26"/>
          <w:szCs w:val="26"/>
        </w:rPr>
      </w:pPr>
      <w:r w:rsidRPr="00F7799B">
        <w:rPr>
          <w:b/>
          <w:sz w:val="26"/>
          <w:szCs w:val="26"/>
        </w:rPr>
        <w:t>4. КОНФИДЕЦИАЛЬНОСТЬ</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napToGrid w:val="0"/>
        <w:jc w:val="both"/>
        <w:rPr>
          <w:rFonts w:eastAsia="Times New Roman"/>
          <w:sz w:val="26"/>
          <w:szCs w:val="26"/>
        </w:rPr>
      </w:pPr>
      <w:r w:rsidRPr="00F7799B">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F7799B" w:rsidRPr="00F7799B" w:rsidRDefault="00F7799B" w:rsidP="00F7799B">
      <w:pPr>
        <w:snapToGrid w:val="0"/>
        <w:jc w:val="both"/>
        <w:rPr>
          <w:rFonts w:eastAsia="Times New Roman"/>
          <w:sz w:val="26"/>
          <w:szCs w:val="26"/>
        </w:rPr>
      </w:pPr>
      <w:r w:rsidRPr="00F7799B">
        <w:rPr>
          <w:rFonts w:eastAsia="Times New Roman"/>
          <w:sz w:val="26"/>
          <w:szCs w:val="26"/>
        </w:rPr>
        <w:t>4.2. Ни одна из Сторон не вправе передавать свои права и обязательства по настоящему Договору третьим лицам.</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napToGrid w:val="0"/>
        <w:jc w:val="center"/>
        <w:rPr>
          <w:rFonts w:eastAsia="Times New Roman"/>
          <w:b/>
          <w:sz w:val="26"/>
          <w:szCs w:val="26"/>
        </w:rPr>
      </w:pPr>
      <w:r w:rsidRPr="00F7799B">
        <w:rPr>
          <w:rFonts w:eastAsia="Times New Roman"/>
          <w:b/>
          <w:sz w:val="26"/>
          <w:szCs w:val="26"/>
        </w:rPr>
        <w:t>5. ОТВЕТСТВЕННОСТЬ СТОРОН</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tabs>
          <w:tab w:val="left" w:pos="1134"/>
        </w:tabs>
        <w:jc w:val="both"/>
        <w:rPr>
          <w:sz w:val="26"/>
          <w:szCs w:val="26"/>
        </w:rPr>
      </w:pPr>
      <w:r w:rsidRPr="00F7799B">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F7799B" w:rsidRPr="00F7799B" w:rsidRDefault="00F7799B" w:rsidP="00F7799B">
      <w:pPr>
        <w:shd w:val="clear" w:color="auto" w:fill="FFFFFF"/>
        <w:tabs>
          <w:tab w:val="left" w:pos="1358"/>
        </w:tabs>
        <w:jc w:val="both"/>
        <w:rPr>
          <w:color w:val="000000"/>
          <w:sz w:val="26"/>
          <w:szCs w:val="26"/>
        </w:rPr>
      </w:pPr>
      <w:r w:rsidRPr="00F7799B">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jc w:val="center"/>
        <w:rPr>
          <w:b/>
          <w:sz w:val="26"/>
          <w:szCs w:val="26"/>
        </w:rPr>
      </w:pPr>
      <w:r w:rsidRPr="00F7799B">
        <w:rPr>
          <w:b/>
          <w:sz w:val="26"/>
          <w:szCs w:val="26"/>
        </w:rPr>
        <w:t>6. ЗАКЛЮЧИТЕЛЬНЫЕ ПОЛОЖЕНИЯ</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center"/>
        <w:rPr>
          <w:b/>
          <w:sz w:val="26"/>
          <w:szCs w:val="26"/>
        </w:rPr>
      </w:pPr>
      <w:r w:rsidRPr="00F7799B">
        <w:rPr>
          <w:b/>
          <w:sz w:val="26"/>
          <w:szCs w:val="26"/>
        </w:rPr>
        <w:t>7. ЮРИДИЧЕСКИЕ АДРЕСА И ПОДПИСИ СТОРОН</w:t>
      </w:r>
    </w:p>
    <w:p w:rsidR="00F7799B" w:rsidRPr="00F7799B" w:rsidRDefault="00F7799B" w:rsidP="00F7799B">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F7799B" w:rsidRPr="00F7799B" w:rsidTr="00834F9B">
        <w:tc>
          <w:tcPr>
            <w:tcW w:w="4928" w:type="dxa"/>
            <w:shd w:val="clear" w:color="auto" w:fill="auto"/>
          </w:tcPr>
          <w:p w:rsidR="00F7799B" w:rsidRPr="00F7799B" w:rsidRDefault="00F7799B" w:rsidP="00F7799B">
            <w:pPr>
              <w:ind w:left="-1239"/>
              <w:jc w:val="center"/>
              <w:rPr>
                <w:b/>
                <w:sz w:val="26"/>
                <w:szCs w:val="26"/>
              </w:rPr>
            </w:pPr>
            <w:r w:rsidRPr="00F7799B">
              <w:rPr>
                <w:b/>
                <w:sz w:val="26"/>
                <w:szCs w:val="26"/>
              </w:rPr>
              <w:t>Университет</w:t>
            </w:r>
          </w:p>
          <w:p w:rsidR="00F7799B" w:rsidRPr="00F7799B" w:rsidRDefault="00F7799B" w:rsidP="00F7799B">
            <w:pPr>
              <w:rPr>
                <w:sz w:val="26"/>
                <w:szCs w:val="26"/>
              </w:rPr>
            </w:pPr>
          </w:p>
          <w:p w:rsidR="00F7799B" w:rsidRPr="00F7799B" w:rsidRDefault="00F7799B" w:rsidP="00F7799B">
            <w:pPr>
              <w:rPr>
                <w:b/>
                <w:sz w:val="26"/>
                <w:szCs w:val="26"/>
              </w:rPr>
            </w:pPr>
            <w:r w:rsidRPr="00F7799B">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ind w:left="-1239"/>
              <w:jc w:val="center"/>
              <w:rPr>
                <w:b/>
                <w:sz w:val="26"/>
                <w:szCs w:val="26"/>
              </w:rPr>
            </w:pPr>
            <w:r w:rsidRPr="00F7799B">
              <w:rPr>
                <w:b/>
                <w:sz w:val="26"/>
                <w:szCs w:val="26"/>
              </w:rPr>
              <w:t>Организация</w:t>
            </w:r>
          </w:p>
          <w:p w:rsidR="00F7799B" w:rsidRPr="00F7799B" w:rsidRDefault="00F7799B" w:rsidP="00F7799B">
            <w:pPr>
              <w:jc w:val="center"/>
              <w:rPr>
                <w:b/>
                <w:sz w:val="26"/>
                <w:szCs w:val="26"/>
              </w:rPr>
            </w:pPr>
          </w:p>
          <w:p w:rsidR="00F7799B" w:rsidRPr="00F7799B" w:rsidRDefault="00F7799B" w:rsidP="00F7799B">
            <w:pPr>
              <w:rPr>
                <w:sz w:val="26"/>
                <w:szCs w:val="26"/>
              </w:rPr>
            </w:pPr>
            <w:r w:rsidRPr="00F7799B">
              <w:rPr>
                <w:sz w:val="26"/>
                <w:szCs w:val="26"/>
              </w:rPr>
              <w:t>Наименование организации</w:t>
            </w:r>
          </w:p>
        </w:tc>
      </w:tr>
      <w:tr w:rsidR="00F7799B" w:rsidRPr="00F7799B" w:rsidTr="00834F9B">
        <w:tc>
          <w:tcPr>
            <w:tcW w:w="4928" w:type="dxa"/>
            <w:shd w:val="clear" w:color="auto" w:fill="auto"/>
          </w:tcPr>
          <w:p w:rsidR="00F7799B" w:rsidRPr="00F7799B" w:rsidRDefault="00F7799B" w:rsidP="00F7799B">
            <w:pPr>
              <w:jc w:val="center"/>
              <w:rPr>
                <w:b/>
                <w:sz w:val="26"/>
                <w:szCs w:val="26"/>
              </w:rPr>
            </w:pP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jc w:val="center"/>
              <w:rPr>
                <w:b/>
                <w:sz w:val="26"/>
                <w:szCs w:val="26"/>
              </w:rPr>
            </w:pPr>
          </w:p>
        </w:tc>
      </w:tr>
      <w:tr w:rsidR="00F7799B" w:rsidRPr="00F7799B" w:rsidTr="00834F9B">
        <w:tc>
          <w:tcPr>
            <w:tcW w:w="4928" w:type="dxa"/>
            <w:shd w:val="clear" w:color="auto" w:fill="auto"/>
          </w:tcPr>
          <w:p w:rsidR="00F7799B" w:rsidRPr="00F7799B" w:rsidRDefault="00F7799B" w:rsidP="00F7799B">
            <w:pPr>
              <w:jc w:val="both"/>
              <w:rPr>
                <w:sz w:val="26"/>
                <w:szCs w:val="26"/>
              </w:rPr>
            </w:pPr>
            <w:r w:rsidRPr="00F7799B">
              <w:rPr>
                <w:sz w:val="26"/>
                <w:szCs w:val="26"/>
              </w:rPr>
              <w:t xml:space="preserve">Ленинградский проспект, д. 49, </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r w:rsidRPr="00F7799B">
              <w:rPr>
                <w:sz w:val="26"/>
                <w:szCs w:val="26"/>
              </w:rPr>
              <w:t>Адрес</w:t>
            </w:r>
          </w:p>
        </w:tc>
      </w:tr>
      <w:tr w:rsidR="00F7799B" w:rsidRPr="00F7799B" w:rsidTr="00834F9B">
        <w:trPr>
          <w:trHeight w:val="1976"/>
        </w:trPr>
        <w:tc>
          <w:tcPr>
            <w:tcW w:w="4928" w:type="dxa"/>
            <w:shd w:val="clear" w:color="auto" w:fill="auto"/>
          </w:tcPr>
          <w:p w:rsidR="00F7799B" w:rsidRPr="00F7799B" w:rsidRDefault="00F7799B" w:rsidP="00F7799B">
            <w:pPr>
              <w:autoSpaceDE w:val="0"/>
              <w:autoSpaceDN w:val="0"/>
              <w:adjustRightInd w:val="0"/>
              <w:rPr>
                <w:sz w:val="26"/>
                <w:szCs w:val="26"/>
              </w:rPr>
            </w:pPr>
            <w:r w:rsidRPr="00F7799B">
              <w:rPr>
                <w:sz w:val="26"/>
                <w:szCs w:val="26"/>
              </w:rPr>
              <w:t>г. Москва, ГСП-3, 125993</w:t>
            </w:r>
          </w:p>
          <w:p w:rsidR="00F7799B" w:rsidRPr="00F7799B" w:rsidRDefault="00F7799B" w:rsidP="00F7799B">
            <w:pPr>
              <w:autoSpaceDE w:val="0"/>
              <w:autoSpaceDN w:val="0"/>
              <w:adjustRightInd w:val="0"/>
              <w:rPr>
                <w:sz w:val="20"/>
                <w:szCs w:val="26"/>
              </w:rPr>
            </w:pPr>
          </w:p>
          <w:p w:rsidR="00F7799B" w:rsidRPr="00F7799B" w:rsidRDefault="00F7799B" w:rsidP="00F7799B">
            <w:pPr>
              <w:jc w:val="both"/>
              <w:rPr>
                <w:bCs/>
                <w:sz w:val="26"/>
                <w:szCs w:val="26"/>
              </w:rPr>
            </w:pPr>
            <w:r w:rsidRPr="00F7799B">
              <w:rPr>
                <w:bCs/>
                <w:sz w:val="26"/>
                <w:szCs w:val="26"/>
              </w:rPr>
              <w:t xml:space="preserve">Контактное лицо от Университета: </w:t>
            </w:r>
          </w:p>
          <w:p w:rsidR="00F7799B" w:rsidRPr="00F7799B" w:rsidRDefault="00F7799B" w:rsidP="00F7799B">
            <w:pPr>
              <w:rPr>
                <w:color w:val="000000"/>
                <w:spacing w:val="-1"/>
                <w:sz w:val="26"/>
                <w:szCs w:val="26"/>
              </w:rPr>
            </w:pPr>
            <w:r w:rsidRPr="00F7799B">
              <w:rPr>
                <w:color w:val="000000"/>
                <w:spacing w:val="-1"/>
                <w:sz w:val="26"/>
                <w:szCs w:val="26"/>
              </w:rPr>
              <w:t>Должность</w:t>
            </w:r>
          </w:p>
          <w:p w:rsidR="00F7799B" w:rsidRPr="00F7799B" w:rsidRDefault="00F7799B" w:rsidP="00F7799B">
            <w:pPr>
              <w:rPr>
                <w:color w:val="000000"/>
                <w:spacing w:val="-1"/>
                <w:sz w:val="26"/>
                <w:szCs w:val="26"/>
              </w:rPr>
            </w:pPr>
            <w:r w:rsidRPr="00F7799B">
              <w:rPr>
                <w:color w:val="000000"/>
                <w:spacing w:val="-1"/>
                <w:sz w:val="26"/>
                <w:szCs w:val="26"/>
              </w:rPr>
              <w:t>ФИО</w:t>
            </w:r>
          </w:p>
          <w:p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rsidR="00F7799B" w:rsidRPr="00F7799B" w:rsidRDefault="00F7799B" w:rsidP="00F7799B">
            <w:pPr>
              <w:rPr>
                <w:color w:val="000000"/>
                <w:spacing w:val="-1"/>
                <w:sz w:val="26"/>
                <w:szCs w:val="26"/>
              </w:rPr>
            </w:pPr>
            <w:r w:rsidRPr="00F7799B">
              <w:rPr>
                <w:color w:val="000000"/>
                <w:spacing w:val="-1"/>
                <w:sz w:val="26"/>
                <w:szCs w:val="26"/>
              </w:rPr>
              <w:t xml:space="preserve">Электронная почта: </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p>
          <w:p w:rsidR="00F7799B" w:rsidRPr="00F7799B" w:rsidRDefault="00F7799B" w:rsidP="00F7799B">
            <w:pPr>
              <w:rPr>
                <w:sz w:val="20"/>
                <w:szCs w:val="26"/>
              </w:rPr>
            </w:pPr>
          </w:p>
          <w:p w:rsidR="00F7799B" w:rsidRPr="00F7799B" w:rsidRDefault="00F7799B" w:rsidP="00F7799B">
            <w:pPr>
              <w:jc w:val="both"/>
              <w:rPr>
                <w:bCs/>
                <w:sz w:val="26"/>
                <w:szCs w:val="26"/>
              </w:rPr>
            </w:pPr>
            <w:r w:rsidRPr="00F7799B">
              <w:rPr>
                <w:bCs/>
                <w:sz w:val="26"/>
                <w:szCs w:val="26"/>
              </w:rPr>
              <w:t>Контактное лицо от Организации:</w:t>
            </w:r>
          </w:p>
          <w:p w:rsidR="00F7799B" w:rsidRPr="00F7799B" w:rsidRDefault="00F7799B" w:rsidP="00F7799B">
            <w:pPr>
              <w:jc w:val="both"/>
              <w:rPr>
                <w:bCs/>
                <w:sz w:val="26"/>
                <w:szCs w:val="26"/>
              </w:rPr>
            </w:pPr>
            <w:r w:rsidRPr="00F7799B">
              <w:rPr>
                <w:bCs/>
                <w:sz w:val="26"/>
                <w:szCs w:val="26"/>
              </w:rPr>
              <w:t xml:space="preserve">Должность </w:t>
            </w:r>
          </w:p>
          <w:p w:rsidR="00F7799B" w:rsidRPr="00F7799B" w:rsidRDefault="00F7799B" w:rsidP="00F7799B">
            <w:pPr>
              <w:jc w:val="both"/>
              <w:rPr>
                <w:bCs/>
                <w:sz w:val="26"/>
                <w:szCs w:val="26"/>
              </w:rPr>
            </w:pPr>
            <w:r w:rsidRPr="00F7799B">
              <w:rPr>
                <w:bCs/>
                <w:sz w:val="26"/>
                <w:szCs w:val="26"/>
              </w:rPr>
              <w:t>ФИО</w:t>
            </w:r>
          </w:p>
          <w:p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rsidR="00F7799B" w:rsidRPr="00F7799B" w:rsidRDefault="00F7799B" w:rsidP="00F7799B">
            <w:pPr>
              <w:rPr>
                <w:color w:val="000000"/>
                <w:spacing w:val="-1"/>
                <w:sz w:val="26"/>
                <w:szCs w:val="26"/>
              </w:rPr>
            </w:pPr>
            <w:r w:rsidRPr="00F7799B">
              <w:rPr>
                <w:color w:val="000000"/>
                <w:spacing w:val="-1"/>
                <w:sz w:val="26"/>
                <w:szCs w:val="26"/>
              </w:rPr>
              <w:t>Электронная почта:</w:t>
            </w:r>
          </w:p>
        </w:tc>
      </w:tr>
      <w:tr w:rsidR="00F7799B" w:rsidRPr="00F7799B" w:rsidTr="00834F9B">
        <w:trPr>
          <w:trHeight w:val="533"/>
        </w:trPr>
        <w:tc>
          <w:tcPr>
            <w:tcW w:w="4928" w:type="dxa"/>
            <w:shd w:val="clear" w:color="auto" w:fill="auto"/>
          </w:tcPr>
          <w:p w:rsidR="00F7799B" w:rsidRPr="00F7799B" w:rsidRDefault="00F7799B" w:rsidP="00F7799B">
            <w:pPr>
              <w:autoSpaceDE w:val="0"/>
              <w:autoSpaceDN w:val="0"/>
              <w:adjustRightInd w:val="0"/>
              <w:rPr>
                <w:szCs w:val="26"/>
              </w:rPr>
            </w:pPr>
          </w:p>
        </w:tc>
        <w:tc>
          <w:tcPr>
            <w:tcW w:w="742" w:type="dxa"/>
            <w:shd w:val="clear" w:color="auto" w:fill="auto"/>
          </w:tcPr>
          <w:p w:rsidR="00F7799B" w:rsidRPr="00F7799B" w:rsidRDefault="00F7799B" w:rsidP="00F7799B">
            <w:pPr>
              <w:rPr>
                <w:szCs w:val="26"/>
              </w:rPr>
            </w:pPr>
          </w:p>
        </w:tc>
        <w:tc>
          <w:tcPr>
            <w:tcW w:w="4926" w:type="dxa"/>
            <w:shd w:val="clear" w:color="auto" w:fill="auto"/>
          </w:tcPr>
          <w:p w:rsidR="00F7799B" w:rsidRPr="00F7799B" w:rsidRDefault="00F7799B" w:rsidP="00F7799B">
            <w:pPr>
              <w:rPr>
                <w:szCs w:val="26"/>
              </w:rPr>
            </w:pPr>
          </w:p>
        </w:tc>
      </w:tr>
      <w:tr w:rsidR="00F7799B" w:rsidRPr="00F7799B" w:rsidTr="00834F9B">
        <w:tc>
          <w:tcPr>
            <w:tcW w:w="4928" w:type="dxa"/>
            <w:shd w:val="clear" w:color="auto" w:fill="auto"/>
          </w:tcPr>
          <w:p w:rsidR="00F7799B" w:rsidRPr="00F7799B" w:rsidRDefault="00F7799B" w:rsidP="00F7799B">
            <w:pPr>
              <w:rPr>
                <w:sz w:val="26"/>
                <w:szCs w:val="26"/>
              </w:rPr>
            </w:pPr>
            <w:r w:rsidRPr="00F7799B">
              <w:rPr>
                <w:sz w:val="26"/>
                <w:szCs w:val="26"/>
              </w:rPr>
              <w:t>Должность</w:t>
            </w:r>
          </w:p>
          <w:p w:rsidR="00F7799B" w:rsidRPr="00F7799B" w:rsidRDefault="00F7799B" w:rsidP="00F7799B">
            <w:pPr>
              <w:rPr>
                <w:sz w:val="20"/>
                <w:szCs w:val="26"/>
              </w:rPr>
            </w:pPr>
          </w:p>
          <w:p w:rsidR="00F7799B" w:rsidRPr="00F7799B" w:rsidRDefault="00F7799B" w:rsidP="00F7799B">
            <w:pPr>
              <w:rPr>
                <w:sz w:val="26"/>
                <w:szCs w:val="26"/>
              </w:rPr>
            </w:pPr>
            <w:r w:rsidRPr="00F7799B">
              <w:rPr>
                <w:sz w:val="26"/>
                <w:szCs w:val="26"/>
              </w:rPr>
              <w:t>_____________________ И.О. Фамилия</w:t>
            </w:r>
          </w:p>
          <w:p w:rsidR="00F7799B" w:rsidRPr="00F7799B" w:rsidRDefault="00F7799B" w:rsidP="00F7799B">
            <w:pPr>
              <w:rPr>
                <w:sz w:val="26"/>
                <w:szCs w:val="26"/>
              </w:rPr>
            </w:pPr>
            <w:r w:rsidRPr="00F7799B">
              <w:rPr>
                <w:sz w:val="26"/>
                <w:szCs w:val="26"/>
              </w:rPr>
              <w:t xml:space="preserve">         </w:t>
            </w:r>
            <w:r w:rsidRPr="00F7799B">
              <w:rPr>
                <w:sz w:val="20"/>
                <w:szCs w:val="26"/>
              </w:rPr>
              <w:t>М.П.</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r w:rsidRPr="00F7799B">
              <w:rPr>
                <w:sz w:val="26"/>
                <w:szCs w:val="26"/>
              </w:rPr>
              <w:t>Должность</w:t>
            </w:r>
          </w:p>
          <w:p w:rsidR="00F7799B" w:rsidRPr="00F7799B" w:rsidRDefault="00F7799B" w:rsidP="00F7799B">
            <w:pPr>
              <w:rPr>
                <w:sz w:val="18"/>
                <w:szCs w:val="26"/>
              </w:rPr>
            </w:pPr>
          </w:p>
          <w:p w:rsidR="00F7799B" w:rsidRPr="00F7799B" w:rsidRDefault="00F7799B" w:rsidP="00F7799B">
            <w:pPr>
              <w:rPr>
                <w:sz w:val="26"/>
                <w:szCs w:val="26"/>
              </w:rPr>
            </w:pPr>
            <w:r w:rsidRPr="00F7799B">
              <w:rPr>
                <w:sz w:val="26"/>
                <w:szCs w:val="26"/>
              </w:rPr>
              <w:t>__________________ И.О. Фамилия</w:t>
            </w:r>
          </w:p>
          <w:p w:rsidR="00F7799B" w:rsidRPr="00F7799B" w:rsidRDefault="00F7799B" w:rsidP="00F7799B">
            <w:pPr>
              <w:rPr>
                <w:sz w:val="26"/>
                <w:szCs w:val="26"/>
              </w:rPr>
            </w:pPr>
            <w:r w:rsidRPr="00F7799B">
              <w:rPr>
                <w:sz w:val="20"/>
                <w:szCs w:val="26"/>
              </w:rPr>
              <w:t xml:space="preserve">            М.П.</w:t>
            </w:r>
          </w:p>
        </w:tc>
      </w:tr>
    </w:tbl>
    <w:p w:rsidR="00F7799B" w:rsidRPr="00F7799B" w:rsidRDefault="00F7799B" w:rsidP="00F7799B">
      <w:pPr>
        <w:ind w:firstLine="708"/>
        <w:jc w:val="right"/>
        <w:rPr>
          <w:sz w:val="28"/>
          <w:szCs w:val="28"/>
        </w:rPr>
        <w:sectPr w:rsidR="00F7799B" w:rsidRPr="00F7799B" w:rsidSect="00834F9B">
          <w:headerReference w:type="even" r:id="rId12"/>
          <w:headerReference w:type="first" r:id="rId13"/>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3</w:t>
      </w:r>
    </w:p>
    <w:p w:rsidR="00F7799B" w:rsidRPr="00F7799B" w:rsidRDefault="00F7799B" w:rsidP="00F7799B">
      <w:pPr>
        <w:jc w:val="center"/>
        <w:rPr>
          <w:b/>
          <w:sz w:val="28"/>
          <w:szCs w:val="28"/>
        </w:rPr>
      </w:pPr>
      <w:r w:rsidRPr="00F7799B">
        <w:rPr>
          <w:b/>
          <w:sz w:val="28"/>
          <w:szCs w:val="28"/>
        </w:rPr>
        <w:t>Форма рабочего графика (плана)</w:t>
      </w:r>
    </w:p>
    <w:p w:rsidR="00F7799B" w:rsidRPr="00F7799B" w:rsidRDefault="00F7799B" w:rsidP="00F7799B">
      <w:pPr>
        <w:jc w:val="center"/>
        <w:rPr>
          <w:sz w:val="28"/>
          <w:szCs w:val="28"/>
        </w:rPr>
      </w:pPr>
    </w:p>
    <w:p w:rsidR="00F7799B" w:rsidRPr="00F7799B" w:rsidRDefault="00F7799B" w:rsidP="00F7799B">
      <w:pPr>
        <w:jc w:val="center"/>
        <w:rPr>
          <w:sz w:val="28"/>
          <w:szCs w:val="28"/>
        </w:rPr>
      </w:pPr>
    </w:p>
    <w:p w:rsidR="00F7799B" w:rsidRPr="00F7799B" w:rsidRDefault="00F7799B" w:rsidP="00F7799B">
      <w:pPr>
        <w:jc w:val="center"/>
        <w:rPr>
          <w:sz w:val="28"/>
          <w:szCs w:val="28"/>
        </w:rPr>
      </w:pPr>
      <w:r w:rsidRPr="00F7799B">
        <w:rPr>
          <w:sz w:val="28"/>
          <w:szCs w:val="28"/>
        </w:rPr>
        <w:t>Федеральное государственное образовательное бюджетное</w:t>
      </w:r>
    </w:p>
    <w:p w:rsidR="00F7799B" w:rsidRPr="00F7799B" w:rsidRDefault="00F7799B" w:rsidP="00F7799B">
      <w:pPr>
        <w:jc w:val="center"/>
        <w:rPr>
          <w:sz w:val="28"/>
          <w:szCs w:val="28"/>
        </w:rPr>
      </w:pPr>
      <w:r w:rsidRPr="00F7799B">
        <w:rPr>
          <w:sz w:val="28"/>
          <w:szCs w:val="28"/>
        </w:rPr>
        <w:t xml:space="preserve"> учреждение высшего образования</w:t>
      </w:r>
    </w:p>
    <w:p w:rsidR="00F7799B" w:rsidRPr="00F7799B" w:rsidRDefault="00F7799B" w:rsidP="00F7799B">
      <w:pPr>
        <w:jc w:val="center"/>
        <w:rPr>
          <w:b/>
          <w:sz w:val="28"/>
          <w:szCs w:val="28"/>
        </w:rPr>
      </w:pPr>
      <w:r w:rsidRPr="00F7799B">
        <w:rPr>
          <w:b/>
          <w:sz w:val="28"/>
          <w:szCs w:val="28"/>
        </w:rPr>
        <w:t xml:space="preserve"> «Финансовый университет при Правительстве Российской Федерации»</w:t>
      </w:r>
    </w:p>
    <w:p w:rsidR="00F7799B" w:rsidRPr="00F7799B" w:rsidRDefault="00F7799B" w:rsidP="00F7799B">
      <w:pPr>
        <w:jc w:val="center"/>
        <w:rPr>
          <w:b/>
          <w:sz w:val="28"/>
          <w:szCs w:val="28"/>
        </w:rPr>
      </w:pPr>
      <w:r w:rsidRPr="00F7799B">
        <w:rPr>
          <w:b/>
          <w:sz w:val="28"/>
          <w:szCs w:val="28"/>
        </w:rPr>
        <w:t>(Финансовый университет)</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jc w:val="center"/>
        <w:rPr>
          <w:b/>
          <w:sz w:val="32"/>
          <w:szCs w:val="32"/>
        </w:rPr>
      </w:pPr>
      <w:r w:rsidRPr="00F7799B">
        <w:rPr>
          <w:b/>
          <w:sz w:val="32"/>
          <w:szCs w:val="32"/>
        </w:rPr>
        <w:t>РАБОЧИЙ ГРАФИК (ПЛАН)</w:t>
      </w: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проведения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t xml:space="preserve">          </w:t>
      </w:r>
      <w:proofErr w:type="gramStart"/>
      <w:r w:rsidRPr="00F7799B">
        <w:rPr>
          <w:sz w:val="28"/>
          <w:szCs w:val="28"/>
          <w:u w:val="single"/>
        </w:rPr>
        <w:tab/>
      </w:r>
      <w:r w:rsidRPr="00F7799B">
        <w:rPr>
          <w:sz w:val="28"/>
          <w:szCs w:val="28"/>
        </w:rPr>
        <w:t xml:space="preserve">  практики</w:t>
      </w:r>
      <w:proofErr w:type="gramEnd"/>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rsidR="00F7799B" w:rsidRPr="00F7799B" w:rsidRDefault="00F7799B" w:rsidP="00F7799B">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F7799B" w:rsidRPr="00F7799B" w:rsidTr="00834F9B">
        <w:tc>
          <w:tcPr>
            <w:tcW w:w="709" w:type="dxa"/>
          </w:tcPr>
          <w:p w:rsidR="00F7799B" w:rsidRPr="00F7799B" w:rsidRDefault="00F7799B" w:rsidP="00F7799B">
            <w:pPr>
              <w:jc w:val="center"/>
              <w:rPr>
                <w:szCs w:val="28"/>
              </w:rPr>
            </w:pPr>
            <w:r w:rsidRPr="00F7799B">
              <w:rPr>
                <w:szCs w:val="28"/>
              </w:rPr>
              <w:t>№</w:t>
            </w:r>
          </w:p>
          <w:p w:rsidR="00F7799B" w:rsidRPr="00F7799B" w:rsidRDefault="00F7799B" w:rsidP="00F7799B">
            <w:pPr>
              <w:jc w:val="center"/>
              <w:rPr>
                <w:szCs w:val="28"/>
              </w:rPr>
            </w:pPr>
            <w:r w:rsidRPr="00F7799B">
              <w:rPr>
                <w:szCs w:val="28"/>
              </w:rPr>
              <w:t>п/п</w:t>
            </w:r>
          </w:p>
        </w:tc>
        <w:tc>
          <w:tcPr>
            <w:tcW w:w="5954" w:type="dxa"/>
          </w:tcPr>
          <w:p w:rsidR="00F7799B" w:rsidRPr="00F7799B" w:rsidRDefault="00F7799B" w:rsidP="00F7799B">
            <w:pPr>
              <w:jc w:val="center"/>
              <w:rPr>
                <w:szCs w:val="28"/>
              </w:rPr>
            </w:pPr>
            <w:r w:rsidRPr="00F7799B">
              <w:rPr>
                <w:szCs w:val="28"/>
              </w:rPr>
              <w:t>Этапы практики по выполнению программы практики и индивидуального задания</w:t>
            </w:r>
          </w:p>
        </w:tc>
        <w:tc>
          <w:tcPr>
            <w:tcW w:w="3260" w:type="dxa"/>
          </w:tcPr>
          <w:p w:rsidR="00F7799B" w:rsidRPr="00F7799B" w:rsidRDefault="00F7799B" w:rsidP="00F7799B">
            <w:pPr>
              <w:jc w:val="center"/>
              <w:rPr>
                <w:szCs w:val="28"/>
              </w:rPr>
            </w:pPr>
            <w:r w:rsidRPr="00F7799B">
              <w:rPr>
                <w:szCs w:val="28"/>
              </w:rPr>
              <w:t xml:space="preserve">Продолжительность </w:t>
            </w:r>
          </w:p>
          <w:p w:rsidR="00F7799B" w:rsidRPr="00F7799B" w:rsidRDefault="00F7799B" w:rsidP="00F7799B">
            <w:pPr>
              <w:jc w:val="center"/>
              <w:rPr>
                <w:szCs w:val="28"/>
              </w:rPr>
            </w:pPr>
            <w:r w:rsidRPr="00F7799B">
              <w:rPr>
                <w:szCs w:val="28"/>
              </w:rPr>
              <w:t xml:space="preserve">каждого этапа практики </w:t>
            </w:r>
          </w:p>
          <w:p w:rsidR="00F7799B" w:rsidRPr="00F7799B" w:rsidRDefault="00F7799B" w:rsidP="00F7799B">
            <w:pPr>
              <w:jc w:val="center"/>
              <w:rPr>
                <w:szCs w:val="28"/>
              </w:rPr>
            </w:pPr>
            <w:r w:rsidRPr="00F7799B">
              <w:rPr>
                <w:szCs w:val="28"/>
              </w:rPr>
              <w:t>(количество дней)</w:t>
            </w:r>
          </w:p>
        </w:tc>
      </w:tr>
      <w:tr w:rsidR="00F7799B" w:rsidRPr="00F7799B" w:rsidTr="00834F9B">
        <w:tc>
          <w:tcPr>
            <w:tcW w:w="709" w:type="dxa"/>
          </w:tcPr>
          <w:p w:rsidR="00F7799B" w:rsidRPr="00F7799B" w:rsidRDefault="00F7799B" w:rsidP="00F7799B">
            <w:pPr>
              <w:jc w:val="center"/>
              <w:rPr>
                <w:szCs w:val="28"/>
              </w:rPr>
            </w:pPr>
            <w:r w:rsidRPr="00F7799B">
              <w:rPr>
                <w:szCs w:val="28"/>
              </w:rPr>
              <w:t>1</w:t>
            </w:r>
          </w:p>
        </w:tc>
        <w:tc>
          <w:tcPr>
            <w:tcW w:w="5954" w:type="dxa"/>
          </w:tcPr>
          <w:p w:rsidR="00F7799B" w:rsidRPr="00F7799B" w:rsidRDefault="00F7799B" w:rsidP="00F7799B">
            <w:pPr>
              <w:jc w:val="center"/>
              <w:rPr>
                <w:szCs w:val="28"/>
              </w:rPr>
            </w:pPr>
            <w:r w:rsidRPr="00F7799B">
              <w:rPr>
                <w:szCs w:val="28"/>
              </w:rPr>
              <w:t>2</w:t>
            </w:r>
          </w:p>
        </w:tc>
        <w:tc>
          <w:tcPr>
            <w:tcW w:w="3260" w:type="dxa"/>
          </w:tcPr>
          <w:p w:rsidR="00F7799B" w:rsidRPr="00F7799B" w:rsidRDefault="00F7799B" w:rsidP="00F7799B">
            <w:pPr>
              <w:jc w:val="center"/>
              <w:rPr>
                <w:szCs w:val="28"/>
              </w:rPr>
            </w:pPr>
            <w:r w:rsidRPr="00F7799B">
              <w:rPr>
                <w:szCs w:val="28"/>
              </w:rPr>
              <w:t>3</w:t>
            </w: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bl>
    <w:p w:rsidR="00F7799B" w:rsidRPr="00F7799B" w:rsidRDefault="00F7799B" w:rsidP="00F7799B">
      <w:pPr>
        <w:rPr>
          <w:sz w:val="28"/>
          <w:szCs w:val="28"/>
        </w:rPr>
      </w:pPr>
    </w:p>
    <w:p w:rsidR="00F7799B" w:rsidRPr="00F7799B" w:rsidRDefault="00F7799B" w:rsidP="00F7799B">
      <w:pPr>
        <w:rPr>
          <w:sz w:val="28"/>
          <w:szCs w:val="28"/>
          <w:u w:val="single"/>
        </w:rPr>
      </w:pPr>
      <w:r w:rsidRPr="00F7799B">
        <w:rPr>
          <w:sz w:val="28"/>
          <w:szCs w:val="28"/>
        </w:rPr>
        <w:t xml:space="preserve">Руководитель практики от департамента/кафедры: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7"/>
          <w:szCs w:val="27"/>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4</w:t>
      </w:r>
    </w:p>
    <w:p w:rsidR="00F7799B" w:rsidRPr="00F7799B" w:rsidRDefault="00F7799B" w:rsidP="00F7799B">
      <w:pPr>
        <w:jc w:val="center"/>
        <w:rPr>
          <w:b/>
          <w:sz w:val="28"/>
          <w:szCs w:val="28"/>
        </w:rPr>
      </w:pPr>
      <w:r w:rsidRPr="00F7799B">
        <w:rPr>
          <w:b/>
          <w:sz w:val="28"/>
          <w:szCs w:val="28"/>
        </w:rPr>
        <w:t>Форма индивидуального задания</w:t>
      </w:r>
    </w:p>
    <w:p w:rsidR="00F7799B" w:rsidRPr="00F7799B" w:rsidRDefault="00F7799B" w:rsidP="00F7799B">
      <w:pPr>
        <w:jc w:val="center"/>
        <w:rPr>
          <w:b/>
          <w:sz w:val="20"/>
          <w:szCs w:val="20"/>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 w:val="25"/>
          <w:szCs w:val="25"/>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 w:val="25"/>
          <w:szCs w:val="25"/>
        </w:rPr>
      </w:pPr>
      <w:r w:rsidRPr="00F7799B">
        <w:rPr>
          <w:b/>
          <w:sz w:val="25"/>
          <w:szCs w:val="25"/>
        </w:rPr>
        <w:t>(Финансовый университет)</w:t>
      </w:r>
    </w:p>
    <w:p w:rsidR="00F7799B" w:rsidRPr="00F7799B" w:rsidRDefault="00F7799B" w:rsidP="00F7799B">
      <w:pPr>
        <w:jc w:val="center"/>
        <w:rPr>
          <w:b/>
          <w:sz w:val="20"/>
          <w:szCs w:val="20"/>
        </w:rPr>
      </w:pPr>
    </w:p>
    <w:p w:rsidR="00F7799B" w:rsidRPr="00F7799B" w:rsidRDefault="00F7799B" w:rsidP="00F7799B">
      <w:pPr>
        <w:jc w:val="center"/>
        <w:rPr>
          <w:b/>
          <w:sz w:val="20"/>
          <w:szCs w:val="20"/>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rPr>
          <w:sz w:val="20"/>
          <w:szCs w:val="20"/>
          <w:u w:val="single"/>
        </w:rPr>
      </w:pPr>
    </w:p>
    <w:p w:rsidR="00F7799B" w:rsidRPr="00F7799B" w:rsidRDefault="00F7799B" w:rsidP="00F7799B">
      <w:pPr>
        <w:rPr>
          <w:sz w:val="20"/>
          <w:szCs w:val="20"/>
          <w:u w:val="single"/>
        </w:rPr>
      </w:pPr>
    </w:p>
    <w:p w:rsidR="00F7799B" w:rsidRPr="00F7799B" w:rsidRDefault="00F7799B" w:rsidP="00F7799B">
      <w:pPr>
        <w:jc w:val="center"/>
        <w:rPr>
          <w:b/>
          <w:sz w:val="32"/>
          <w:szCs w:val="32"/>
        </w:rPr>
      </w:pPr>
      <w:r w:rsidRPr="00F7799B">
        <w:rPr>
          <w:b/>
          <w:sz w:val="32"/>
          <w:szCs w:val="32"/>
        </w:rPr>
        <w:t>ИНДИВИДУАЛЬНОЕ ЗАДАНИЕ</w:t>
      </w:r>
    </w:p>
    <w:p w:rsidR="00F7799B" w:rsidRPr="00F7799B" w:rsidRDefault="00F7799B" w:rsidP="00F7799B">
      <w:pPr>
        <w:rPr>
          <w:sz w:val="20"/>
          <w:szCs w:val="20"/>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rsidR="00F7799B" w:rsidRPr="00F7799B" w:rsidRDefault="00F7799B" w:rsidP="00F7799B">
      <w:pPr>
        <w:jc w:val="center"/>
        <w:rPr>
          <w:i/>
          <w:sz w:val="28"/>
          <w:szCs w:val="28"/>
          <w:vertAlign w:val="superscript"/>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8"/>
          <w:szCs w:val="16"/>
        </w:rPr>
      </w:pPr>
    </w:p>
    <w:p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rsidR="00F7799B" w:rsidRPr="00F7799B" w:rsidRDefault="00F7799B" w:rsidP="00F7799B">
      <w:pPr>
        <w:rPr>
          <w:b/>
          <w:sz w:val="20"/>
          <w:szCs w:val="28"/>
        </w:rPr>
      </w:pPr>
    </w:p>
    <w:tbl>
      <w:tblPr>
        <w:tblStyle w:val="a6"/>
        <w:tblW w:w="0" w:type="auto"/>
        <w:tblInd w:w="108" w:type="dxa"/>
        <w:tblLook w:val="04A0" w:firstRow="1" w:lastRow="0" w:firstColumn="1" w:lastColumn="0" w:noHBand="0" w:noVBand="1"/>
      </w:tblPr>
      <w:tblGrid>
        <w:gridCol w:w="706"/>
        <w:gridCol w:w="9097"/>
      </w:tblGrid>
      <w:tr w:rsidR="00F7799B" w:rsidRPr="00F7799B" w:rsidTr="00834F9B">
        <w:tc>
          <w:tcPr>
            <w:tcW w:w="706" w:type="dxa"/>
            <w:vAlign w:val="center"/>
          </w:tcPr>
          <w:p w:rsidR="00F7799B" w:rsidRPr="00F7799B" w:rsidRDefault="00F7799B" w:rsidP="00F7799B">
            <w:pPr>
              <w:jc w:val="center"/>
              <w:rPr>
                <w:szCs w:val="28"/>
              </w:rPr>
            </w:pPr>
            <w:r w:rsidRPr="00F7799B">
              <w:rPr>
                <w:szCs w:val="28"/>
              </w:rPr>
              <w:t>№</w:t>
            </w:r>
          </w:p>
          <w:p w:rsidR="00F7799B" w:rsidRPr="00F7799B" w:rsidRDefault="00F7799B" w:rsidP="00F7799B">
            <w:pPr>
              <w:jc w:val="center"/>
              <w:rPr>
                <w:szCs w:val="28"/>
              </w:rPr>
            </w:pPr>
            <w:r w:rsidRPr="00F7799B">
              <w:rPr>
                <w:szCs w:val="28"/>
              </w:rPr>
              <w:t>п/п</w:t>
            </w:r>
          </w:p>
        </w:tc>
        <w:tc>
          <w:tcPr>
            <w:tcW w:w="9097" w:type="dxa"/>
            <w:vAlign w:val="center"/>
          </w:tcPr>
          <w:p w:rsidR="00F7799B" w:rsidRPr="00F7799B" w:rsidRDefault="00F7799B" w:rsidP="00F7799B">
            <w:pPr>
              <w:jc w:val="center"/>
              <w:rPr>
                <w:szCs w:val="28"/>
              </w:rPr>
            </w:pPr>
            <w:r w:rsidRPr="00F7799B">
              <w:rPr>
                <w:szCs w:val="28"/>
              </w:rPr>
              <w:t>Содержание индивидуального задания и планируемые результаты</w:t>
            </w:r>
          </w:p>
        </w:tc>
      </w:tr>
      <w:tr w:rsidR="00F7799B" w:rsidRPr="00F7799B" w:rsidTr="00834F9B">
        <w:tc>
          <w:tcPr>
            <w:tcW w:w="706" w:type="dxa"/>
          </w:tcPr>
          <w:p w:rsidR="00F7799B" w:rsidRPr="00F7799B" w:rsidRDefault="00F7799B" w:rsidP="00F7799B">
            <w:pPr>
              <w:jc w:val="center"/>
              <w:rPr>
                <w:szCs w:val="28"/>
              </w:rPr>
            </w:pPr>
            <w:r w:rsidRPr="00F7799B">
              <w:rPr>
                <w:szCs w:val="28"/>
              </w:rPr>
              <w:t>1</w:t>
            </w:r>
          </w:p>
        </w:tc>
        <w:tc>
          <w:tcPr>
            <w:tcW w:w="9097" w:type="dxa"/>
          </w:tcPr>
          <w:p w:rsidR="00F7799B" w:rsidRPr="00F7799B" w:rsidRDefault="00F7799B" w:rsidP="00F7799B">
            <w:pPr>
              <w:jc w:val="center"/>
              <w:rPr>
                <w:szCs w:val="28"/>
              </w:rPr>
            </w:pPr>
            <w:r w:rsidRPr="00F7799B">
              <w:rPr>
                <w:szCs w:val="28"/>
              </w:rPr>
              <w:t>2</w:t>
            </w: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bl>
    <w:p w:rsidR="00F7799B" w:rsidRPr="00F7799B" w:rsidRDefault="00F7799B" w:rsidP="00F7799B">
      <w:pPr>
        <w:rPr>
          <w:sz w:val="20"/>
          <w:szCs w:val="20"/>
        </w:rPr>
      </w:pPr>
    </w:p>
    <w:p w:rsidR="00F7799B" w:rsidRPr="00F7799B" w:rsidRDefault="00F7799B" w:rsidP="00F7799B">
      <w:pPr>
        <w:rPr>
          <w:sz w:val="28"/>
          <w:szCs w:val="28"/>
          <w:u w:val="single"/>
        </w:rPr>
      </w:pPr>
      <w:r w:rsidRPr="00F7799B">
        <w:rPr>
          <w:sz w:val="28"/>
          <w:szCs w:val="28"/>
        </w:rPr>
        <w:t xml:space="preserve">Руководитель практики от департамента/кафедры: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16"/>
          <w:szCs w:val="28"/>
        </w:rPr>
      </w:pPr>
    </w:p>
    <w:p w:rsidR="00F7799B" w:rsidRPr="00F7799B" w:rsidRDefault="00F7799B" w:rsidP="00F7799B">
      <w:pPr>
        <w:rPr>
          <w:sz w:val="28"/>
          <w:szCs w:val="28"/>
          <w:u w:val="single"/>
        </w:rPr>
      </w:pPr>
      <w:r w:rsidRPr="00F7799B">
        <w:rPr>
          <w:sz w:val="28"/>
          <w:szCs w:val="28"/>
        </w:rPr>
        <w:t xml:space="preserve">Задание принял обучающийся: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8"/>
          <w:szCs w:val="28"/>
        </w:rPr>
      </w:pPr>
      <w:r w:rsidRPr="00F7799B">
        <w:rPr>
          <w:sz w:val="28"/>
          <w:szCs w:val="28"/>
        </w:rPr>
        <w:t>СОГЛАСОВАНО</w:t>
      </w:r>
    </w:p>
    <w:p w:rsidR="00F7799B" w:rsidRPr="00F7799B" w:rsidRDefault="00F7799B" w:rsidP="00F7799B">
      <w:pPr>
        <w:rPr>
          <w:sz w:val="4"/>
          <w:szCs w:val="28"/>
        </w:rPr>
      </w:pP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sectPr w:rsidR="00F7799B" w:rsidRPr="00F7799B" w:rsidSect="00834F9B">
          <w:pgSz w:w="11906" w:h="16838"/>
          <w:pgMar w:top="1134" w:right="567" w:bottom="567" w:left="1134" w:header="709" w:footer="709" w:gutter="0"/>
          <w:cols w:space="708"/>
          <w:titlePg/>
          <w:docGrid w:linePitch="360"/>
        </w:sectPr>
      </w:pPr>
      <w:r w:rsidRPr="00F7799B">
        <w:rPr>
          <w:i/>
          <w:sz w:val="28"/>
          <w:szCs w:val="28"/>
          <w:vertAlign w:val="superscript"/>
        </w:rPr>
        <w:t xml:space="preserve">                                                                                                                                                   (подпись)                    (И.О. Фамилия)</w:t>
      </w:r>
    </w:p>
    <w:p w:rsidR="00F7799B" w:rsidRPr="00F7799B" w:rsidRDefault="00F7799B" w:rsidP="00F7799B">
      <w:pPr>
        <w:jc w:val="right"/>
        <w:rPr>
          <w:b/>
          <w:sz w:val="28"/>
          <w:szCs w:val="28"/>
        </w:rPr>
      </w:pPr>
      <w:r w:rsidRPr="00F7799B">
        <w:rPr>
          <w:b/>
          <w:sz w:val="28"/>
          <w:szCs w:val="28"/>
        </w:rPr>
        <w:lastRenderedPageBreak/>
        <w:t>Приложение 5</w:t>
      </w:r>
    </w:p>
    <w:p w:rsidR="00F7799B" w:rsidRPr="00F7799B" w:rsidRDefault="00F7799B" w:rsidP="00F7799B">
      <w:pPr>
        <w:jc w:val="center"/>
        <w:rPr>
          <w:b/>
          <w:sz w:val="28"/>
          <w:szCs w:val="28"/>
        </w:rPr>
      </w:pPr>
      <w:r w:rsidRPr="00F7799B">
        <w:rPr>
          <w:b/>
          <w:sz w:val="28"/>
          <w:szCs w:val="28"/>
        </w:rPr>
        <w:t>Форма дневника</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 w:val="25"/>
          <w:szCs w:val="25"/>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 w:val="25"/>
          <w:szCs w:val="25"/>
        </w:rPr>
      </w:pPr>
      <w:r w:rsidRPr="00F7799B">
        <w:rPr>
          <w:b/>
          <w:sz w:val="25"/>
          <w:szCs w:val="25"/>
        </w:rPr>
        <w:t>(Финансовый университет)</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jc w:val="center"/>
        <w:rPr>
          <w:b/>
          <w:sz w:val="32"/>
          <w:szCs w:val="32"/>
        </w:rPr>
      </w:pPr>
      <w:r w:rsidRPr="00F7799B">
        <w:rPr>
          <w:b/>
          <w:sz w:val="32"/>
          <w:szCs w:val="32"/>
        </w:rPr>
        <w:t>ДНЕВНИК</w:t>
      </w: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sz w:val="28"/>
          <w:szCs w:val="28"/>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jc w:val="center"/>
        <w:rPr>
          <w:b/>
          <w:sz w:val="28"/>
          <w:szCs w:val="28"/>
        </w:rPr>
      </w:pPr>
      <w:r w:rsidRPr="00F7799B">
        <w:rPr>
          <w:b/>
          <w:sz w:val="28"/>
          <w:szCs w:val="28"/>
        </w:rPr>
        <w:t>Москва – 20 ___</w:t>
      </w:r>
    </w:p>
    <w:p w:rsidR="00F7799B" w:rsidRPr="00F7799B" w:rsidRDefault="00F7799B" w:rsidP="00F7799B">
      <w:pPr>
        <w:spacing w:line="360" w:lineRule="auto"/>
        <w:rPr>
          <w:sz w:val="28"/>
          <w:szCs w:val="28"/>
          <w:u w:val="single"/>
        </w:rPr>
      </w:pPr>
      <w:r w:rsidRPr="00F7799B">
        <w:rPr>
          <w:sz w:val="28"/>
          <w:szCs w:val="28"/>
        </w:rPr>
        <w:lastRenderedPageBreak/>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spacing w:line="360" w:lineRule="auto"/>
        <w:rPr>
          <w:sz w:val="12"/>
          <w:szCs w:val="12"/>
        </w:rPr>
      </w:pPr>
    </w:p>
    <w:p w:rsidR="00F7799B" w:rsidRPr="00F7799B" w:rsidRDefault="00F7799B" w:rsidP="00F7799B">
      <w:pPr>
        <w:rPr>
          <w:sz w:val="28"/>
          <w:szCs w:val="28"/>
        </w:rPr>
      </w:pPr>
      <w:r w:rsidRPr="00F7799B">
        <w:rPr>
          <w:sz w:val="28"/>
          <w:szCs w:val="28"/>
        </w:rPr>
        <w:t xml:space="preserve">Срок практики с «___» _____________ 20__ г.  </w:t>
      </w:r>
      <w:proofErr w:type="gramStart"/>
      <w:r w:rsidRPr="00F7799B">
        <w:rPr>
          <w:sz w:val="28"/>
          <w:szCs w:val="28"/>
        </w:rPr>
        <w:t>по  «</w:t>
      </w:r>
      <w:proofErr w:type="gramEnd"/>
      <w:r w:rsidRPr="00F7799B">
        <w:rPr>
          <w:sz w:val="28"/>
          <w:szCs w:val="28"/>
        </w:rPr>
        <w:t>____» ______________ 20__ г.</w:t>
      </w:r>
    </w:p>
    <w:p w:rsidR="00F7799B" w:rsidRPr="00F7799B" w:rsidRDefault="00F7799B" w:rsidP="00F7799B">
      <w:pPr>
        <w:spacing w:line="360" w:lineRule="auto"/>
        <w:rPr>
          <w:sz w:val="12"/>
          <w:szCs w:val="12"/>
        </w:rPr>
      </w:pPr>
    </w:p>
    <w:p w:rsidR="00F7799B" w:rsidRPr="00F7799B" w:rsidRDefault="00F7799B" w:rsidP="00F7799B">
      <w:pPr>
        <w:spacing w:line="360" w:lineRule="auto"/>
        <w:rPr>
          <w:sz w:val="28"/>
          <w:szCs w:val="28"/>
        </w:rPr>
      </w:pPr>
      <w:r w:rsidRPr="00F7799B">
        <w:rPr>
          <w:sz w:val="28"/>
          <w:szCs w:val="28"/>
        </w:rPr>
        <w:t xml:space="preserve">Должность, Ф.И.О. руководителя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spacing w:line="360" w:lineRule="auto"/>
        <w:jc w:val="center"/>
        <w:rPr>
          <w:sz w:val="28"/>
          <w:szCs w:val="28"/>
        </w:rPr>
      </w:pPr>
    </w:p>
    <w:p w:rsidR="00F7799B" w:rsidRPr="00F7799B" w:rsidRDefault="00F7799B" w:rsidP="00F7799B">
      <w:pPr>
        <w:spacing w:line="360" w:lineRule="auto"/>
        <w:jc w:val="center"/>
        <w:rPr>
          <w:b/>
          <w:sz w:val="28"/>
          <w:szCs w:val="28"/>
        </w:rPr>
      </w:pPr>
      <w:r w:rsidRPr="00F7799B">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F7799B" w:rsidRPr="00F7799B" w:rsidTr="00834F9B">
        <w:trPr>
          <w:trHeight w:val="831"/>
        </w:trPr>
        <w:tc>
          <w:tcPr>
            <w:tcW w:w="1384" w:type="dxa"/>
            <w:tcBorders>
              <w:top w:val="single" w:sz="4" w:space="0" w:color="auto"/>
              <w:left w:val="single" w:sz="4" w:space="0" w:color="auto"/>
              <w:bottom w:val="single" w:sz="4" w:space="0" w:color="auto"/>
              <w:right w:val="single" w:sz="4" w:space="0" w:color="auto"/>
            </w:tcBorders>
            <w:hideMark/>
          </w:tcPr>
          <w:p w:rsidR="00F7799B" w:rsidRPr="00F7799B" w:rsidRDefault="00F7799B" w:rsidP="00F7799B">
            <w:pPr>
              <w:jc w:val="center"/>
              <w:rPr>
                <w:szCs w:val="28"/>
              </w:rPr>
            </w:pPr>
            <w:r w:rsidRPr="00F7799B">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F7799B" w:rsidRPr="00F7799B" w:rsidRDefault="00F7799B" w:rsidP="00F7799B">
            <w:pPr>
              <w:jc w:val="center"/>
              <w:rPr>
                <w:szCs w:val="28"/>
              </w:rPr>
            </w:pPr>
            <w:r w:rsidRPr="00F7799B">
              <w:rPr>
                <w:szCs w:val="28"/>
              </w:rPr>
              <w:t>Департамент/ Управление/</w:t>
            </w:r>
          </w:p>
          <w:p w:rsidR="00F7799B" w:rsidRPr="00F7799B" w:rsidRDefault="00F7799B" w:rsidP="00F7799B">
            <w:pPr>
              <w:jc w:val="center"/>
              <w:rPr>
                <w:szCs w:val="28"/>
              </w:rPr>
            </w:pPr>
            <w:r w:rsidRPr="00F7799B">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 xml:space="preserve">Краткое содержание </w:t>
            </w:r>
          </w:p>
          <w:p w:rsidR="00F7799B" w:rsidRPr="00F7799B" w:rsidRDefault="00F7799B" w:rsidP="00F7799B">
            <w:pPr>
              <w:jc w:val="center"/>
              <w:rPr>
                <w:szCs w:val="28"/>
              </w:rPr>
            </w:pPr>
            <w:r w:rsidRPr="00F7799B">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F7799B" w:rsidRPr="00F7799B" w:rsidRDefault="00F7799B" w:rsidP="00F7799B">
            <w:pPr>
              <w:jc w:val="center"/>
              <w:rPr>
                <w:szCs w:val="28"/>
              </w:rPr>
            </w:pPr>
            <w:r w:rsidRPr="00F7799B">
              <w:rPr>
                <w:szCs w:val="28"/>
              </w:rPr>
              <w:t xml:space="preserve">Отметка </w:t>
            </w:r>
          </w:p>
          <w:p w:rsidR="00F7799B" w:rsidRPr="00F7799B" w:rsidRDefault="00F7799B" w:rsidP="00F7799B">
            <w:pPr>
              <w:jc w:val="center"/>
              <w:rPr>
                <w:szCs w:val="28"/>
              </w:rPr>
            </w:pPr>
            <w:r w:rsidRPr="00F7799B">
              <w:rPr>
                <w:szCs w:val="28"/>
              </w:rPr>
              <w:t>о выполнении работы</w:t>
            </w:r>
          </w:p>
          <w:p w:rsidR="00F7799B" w:rsidRPr="00F7799B" w:rsidRDefault="00F7799B" w:rsidP="00F7799B">
            <w:pPr>
              <w:jc w:val="center"/>
              <w:rPr>
                <w:szCs w:val="28"/>
              </w:rPr>
            </w:pPr>
            <w:r w:rsidRPr="00F7799B">
              <w:rPr>
                <w:szCs w:val="28"/>
              </w:rPr>
              <w:t>(подпись руководителя практики)</w:t>
            </w:r>
          </w:p>
        </w:tc>
      </w:tr>
      <w:tr w:rsidR="00F7799B" w:rsidRPr="00F7799B" w:rsidTr="00834F9B">
        <w:trPr>
          <w:trHeight w:val="287"/>
        </w:trPr>
        <w:tc>
          <w:tcPr>
            <w:tcW w:w="1384"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1</w:t>
            </w:r>
          </w:p>
        </w:tc>
        <w:tc>
          <w:tcPr>
            <w:tcW w:w="212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2</w:t>
            </w: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F7799B" w:rsidRPr="00F7799B" w:rsidRDefault="00F7799B" w:rsidP="00F7799B">
            <w:pPr>
              <w:jc w:val="center"/>
              <w:rPr>
                <w:szCs w:val="28"/>
              </w:rPr>
            </w:pPr>
            <w:r w:rsidRPr="00F7799B">
              <w:rPr>
                <w:szCs w:val="28"/>
              </w:rPr>
              <w:t>4</w:t>
            </w: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bl>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8"/>
          <w:szCs w:val="8"/>
          <w:vertAlign w:val="superscript"/>
        </w:rPr>
      </w:pPr>
    </w:p>
    <w:p w:rsidR="00F7799B" w:rsidRPr="00F7799B" w:rsidRDefault="00F7799B" w:rsidP="00F7799B">
      <w:pPr>
        <w:rPr>
          <w:i/>
          <w:sz w:val="28"/>
          <w:szCs w:val="28"/>
          <w:vertAlign w:val="superscript"/>
        </w:rPr>
      </w:pPr>
      <w:r w:rsidRPr="00F7799B">
        <w:rPr>
          <w:sz w:val="32"/>
          <w:szCs w:val="28"/>
          <w:vertAlign w:val="superscript"/>
        </w:rPr>
        <w:t xml:space="preserve">                                                                                                                                 М.П.</w:t>
      </w:r>
    </w:p>
    <w:p w:rsidR="00F7799B" w:rsidRPr="00F7799B" w:rsidRDefault="00F7799B" w:rsidP="00F7799B">
      <w:pPr>
        <w:rPr>
          <w:i/>
          <w:sz w:val="28"/>
          <w:szCs w:val="28"/>
          <w:vertAlign w:val="superscript"/>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6</w:t>
      </w:r>
    </w:p>
    <w:p w:rsidR="00F7799B" w:rsidRPr="00F7799B" w:rsidRDefault="00F7799B" w:rsidP="00F7799B">
      <w:pPr>
        <w:jc w:val="center"/>
        <w:rPr>
          <w:b/>
          <w:sz w:val="28"/>
          <w:szCs w:val="28"/>
        </w:rPr>
      </w:pPr>
      <w:r w:rsidRPr="00F7799B">
        <w:rPr>
          <w:b/>
          <w:sz w:val="28"/>
          <w:szCs w:val="28"/>
        </w:rPr>
        <w:t>Форма отзыва</w:t>
      </w:r>
    </w:p>
    <w:p w:rsidR="00F7799B" w:rsidRPr="00F7799B" w:rsidRDefault="00F7799B" w:rsidP="00F7799B">
      <w:pPr>
        <w:jc w:val="center"/>
      </w:pPr>
    </w:p>
    <w:p w:rsidR="00F7799B" w:rsidRPr="00F7799B" w:rsidRDefault="00F7799B" w:rsidP="00F7799B">
      <w:pPr>
        <w:jc w:val="center"/>
      </w:pPr>
    </w:p>
    <w:p w:rsidR="00F7799B" w:rsidRPr="00F7799B" w:rsidRDefault="00F7799B" w:rsidP="00F7799B">
      <w:pPr>
        <w:contextualSpacing/>
        <w:jc w:val="center"/>
        <w:rPr>
          <w:b/>
          <w:sz w:val="32"/>
          <w:szCs w:val="32"/>
        </w:rPr>
      </w:pPr>
      <w:r w:rsidRPr="00F7799B">
        <w:rPr>
          <w:b/>
          <w:sz w:val="32"/>
          <w:szCs w:val="32"/>
        </w:rPr>
        <w:t>ОТЗЫВ</w:t>
      </w:r>
    </w:p>
    <w:p w:rsidR="00F7799B" w:rsidRPr="00F7799B" w:rsidRDefault="00F7799B" w:rsidP="00F7799B">
      <w:pPr>
        <w:contextualSpacing/>
        <w:jc w:val="center"/>
      </w:pPr>
    </w:p>
    <w:p w:rsidR="00F7799B" w:rsidRPr="00F7799B" w:rsidRDefault="00F7799B" w:rsidP="00F7799B">
      <w:pPr>
        <w:contextualSpacing/>
        <w:jc w:val="center"/>
        <w:rPr>
          <w:sz w:val="28"/>
          <w:szCs w:val="28"/>
        </w:rPr>
      </w:pPr>
      <w:r w:rsidRPr="00F7799B">
        <w:rPr>
          <w:b/>
          <w:sz w:val="28"/>
          <w:szCs w:val="28"/>
        </w:rPr>
        <w:t>о прохождении практики</w:t>
      </w:r>
    </w:p>
    <w:p w:rsidR="00F7799B" w:rsidRPr="00F7799B" w:rsidRDefault="00F7799B" w:rsidP="00F7799B">
      <w:pPr>
        <w:jc w:val="both"/>
      </w:pPr>
    </w:p>
    <w:p w:rsidR="00F7799B" w:rsidRPr="00F7799B" w:rsidRDefault="00F7799B" w:rsidP="00F7799B">
      <w:pPr>
        <w:jc w:val="both"/>
        <w:rPr>
          <w:spacing w:val="-20"/>
        </w:rPr>
      </w:pPr>
      <w:r w:rsidRPr="00F7799B">
        <w:t xml:space="preserve">Обучающийся </w:t>
      </w:r>
      <w:r w:rsidRPr="00F7799B">
        <w:rPr>
          <w:spacing w:val="-20"/>
        </w:rPr>
        <w:t>_____________________________________________________________________________________</w:t>
      </w:r>
    </w:p>
    <w:p w:rsidR="00F7799B" w:rsidRPr="00F7799B" w:rsidRDefault="00F7799B" w:rsidP="00F7799B">
      <w:pPr>
        <w:jc w:val="center"/>
        <w:rPr>
          <w:i/>
          <w:sz w:val="20"/>
          <w:szCs w:val="20"/>
        </w:rPr>
      </w:pPr>
      <w:r w:rsidRPr="00F7799B">
        <w:rPr>
          <w:i/>
          <w:sz w:val="20"/>
          <w:szCs w:val="20"/>
        </w:rPr>
        <w:t>(Ф.И.О.)</w:t>
      </w:r>
    </w:p>
    <w:p w:rsidR="00F7799B" w:rsidRPr="00F7799B" w:rsidRDefault="00F7799B" w:rsidP="00F7799B">
      <w:r w:rsidRPr="00F7799B">
        <w:t>Факультет __________________________________________________________________________</w:t>
      </w:r>
    </w:p>
    <w:p w:rsidR="00F7799B" w:rsidRPr="00F7799B" w:rsidRDefault="00F7799B" w:rsidP="00F7799B"/>
    <w:p w:rsidR="00F7799B" w:rsidRPr="00F7799B" w:rsidRDefault="00F7799B" w:rsidP="00F7799B">
      <w:r w:rsidRPr="00F7799B">
        <w:t>проходил(а)</w:t>
      </w:r>
      <w:r w:rsidRPr="00F7799B">
        <w:rPr>
          <w:spacing w:val="-20"/>
        </w:rPr>
        <w:t>_______________________________________________________________________________</w:t>
      </w:r>
      <w:r w:rsidRPr="00F7799B">
        <w:t>практику</w:t>
      </w:r>
      <w:r w:rsidRPr="00F7799B">
        <w:rPr>
          <w:spacing w:val="-20"/>
        </w:rPr>
        <w:t xml:space="preserve"> </w:t>
      </w:r>
    </w:p>
    <w:p w:rsidR="00F7799B" w:rsidRPr="00F7799B" w:rsidRDefault="00F7799B" w:rsidP="00F7799B">
      <w:pPr>
        <w:tabs>
          <w:tab w:val="left" w:pos="1590"/>
        </w:tabs>
        <w:jc w:val="center"/>
        <w:rPr>
          <w:i/>
          <w:sz w:val="20"/>
          <w:szCs w:val="20"/>
        </w:rPr>
      </w:pPr>
      <w:r w:rsidRPr="00F7799B">
        <w:rPr>
          <w:i/>
          <w:sz w:val="20"/>
          <w:szCs w:val="20"/>
        </w:rPr>
        <w:t>(вид практики)</w:t>
      </w:r>
    </w:p>
    <w:p w:rsidR="00F7799B" w:rsidRPr="00F7799B" w:rsidRDefault="00F7799B" w:rsidP="00F7799B">
      <w:pPr>
        <w:rPr>
          <w:spacing w:val="-20"/>
        </w:rPr>
      </w:pPr>
      <w:r w:rsidRPr="00F7799B">
        <w:t>в период с «</w:t>
      </w:r>
      <w:r w:rsidRPr="00F7799B">
        <w:rPr>
          <w:spacing w:val="-20"/>
        </w:rPr>
        <w:t>_____» __________________</w:t>
      </w:r>
      <w:proofErr w:type="gramStart"/>
      <w:r w:rsidRPr="00F7799B">
        <w:rPr>
          <w:spacing w:val="-20"/>
        </w:rPr>
        <w:t xml:space="preserve">_  </w:t>
      </w:r>
      <w:r w:rsidRPr="00F7799B">
        <w:t>по</w:t>
      </w:r>
      <w:proofErr w:type="gramEnd"/>
      <w:r w:rsidRPr="00F7799B">
        <w:t xml:space="preserve"> «</w:t>
      </w:r>
      <w:r w:rsidRPr="00F7799B">
        <w:rPr>
          <w:spacing w:val="-20"/>
        </w:rPr>
        <w:t>______» _________________</w:t>
      </w:r>
      <w:r w:rsidRPr="00F7799B">
        <w:t>20</w:t>
      </w:r>
      <w:r w:rsidRPr="00F7799B">
        <w:rPr>
          <w:spacing w:val="-20"/>
        </w:rPr>
        <w:t>___</w:t>
      </w:r>
      <w:r w:rsidRPr="00F7799B">
        <w:t>г.</w:t>
      </w:r>
    </w:p>
    <w:p w:rsidR="00F7799B" w:rsidRPr="00F7799B" w:rsidRDefault="00F7799B" w:rsidP="00F7799B">
      <w:pPr>
        <w:contextualSpacing/>
        <w:jc w:val="both"/>
        <w:rPr>
          <w:i/>
          <w:sz w:val="20"/>
          <w:szCs w:val="20"/>
        </w:rPr>
      </w:pPr>
      <w:r w:rsidRPr="00F7799B">
        <w:t>в</w:t>
      </w:r>
      <w:r w:rsidRPr="00F7799B">
        <w:rPr>
          <w:spacing w:val="-20"/>
        </w:rPr>
        <w:t>___________________________________________________________________________________________________</w:t>
      </w:r>
    </w:p>
    <w:p w:rsidR="00F7799B" w:rsidRPr="00F7799B" w:rsidRDefault="00F7799B" w:rsidP="00F7799B">
      <w:pPr>
        <w:jc w:val="center"/>
        <w:rPr>
          <w:i/>
          <w:sz w:val="20"/>
          <w:szCs w:val="20"/>
        </w:rPr>
      </w:pPr>
    </w:p>
    <w:p w:rsidR="00F7799B" w:rsidRPr="00F7799B" w:rsidRDefault="00F7799B" w:rsidP="00F7799B">
      <w:pPr>
        <w:tabs>
          <w:tab w:val="center" w:pos="4536"/>
        </w:tabs>
        <w:contextualSpacing/>
        <w:rPr>
          <w:spacing w:val="-20"/>
        </w:rPr>
      </w:pPr>
      <w:r w:rsidRPr="00F7799B">
        <w:rPr>
          <w:spacing w:val="-20"/>
        </w:rPr>
        <w:t xml:space="preserve">   </w:t>
      </w:r>
      <w:r w:rsidRPr="00F7799B">
        <w:rPr>
          <w:spacing w:val="-20"/>
        </w:rPr>
        <w:tab/>
        <w:t>___________________________________________________________________________________________________</w:t>
      </w:r>
    </w:p>
    <w:p w:rsidR="00F7799B" w:rsidRPr="00F7799B" w:rsidRDefault="00F7799B" w:rsidP="00F7799B">
      <w:pPr>
        <w:contextualSpacing/>
        <w:jc w:val="center"/>
        <w:rPr>
          <w:i/>
          <w:sz w:val="20"/>
          <w:szCs w:val="20"/>
        </w:rPr>
      </w:pPr>
      <w:r w:rsidRPr="00F7799B">
        <w:rPr>
          <w:spacing w:val="-20"/>
        </w:rPr>
        <w:t xml:space="preserve">           </w:t>
      </w:r>
      <w:r w:rsidRPr="00F7799B">
        <w:rPr>
          <w:i/>
          <w:spacing w:val="-20"/>
          <w:sz w:val="20"/>
          <w:szCs w:val="20"/>
        </w:rPr>
        <w:t>(</w:t>
      </w:r>
      <w:r w:rsidRPr="00F7799B">
        <w:rPr>
          <w:i/>
          <w:sz w:val="20"/>
          <w:szCs w:val="20"/>
        </w:rPr>
        <w:t>наименование организации, наименование структурного подразделения)</w:t>
      </w:r>
    </w:p>
    <w:p w:rsidR="00F7799B" w:rsidRPr="00F7799B" w:rsidRDefault="00F7799B" w:rsidP="00F7799B">
      <w:pPr>
        <w:contextualSpacing/>
        <w:jc w:val="both"/>
      </w:pPr>
      <w:r w:rsidRPr="00F7799B">
        <w:t>В период прохождения практики _</w:t>
      </w:r>
      <w:r w:rsidRPr="00F7799B">
        <w:rPr>
          <w:spacing w:val="-20"/>
        </w:rPr>
        <w:t>_________________________________________________________________</w:t>
      </w:r>
    </w:p>
    <w:p w:rsidR="00F7799B" w:rsidRPr="00F7799B" w:rsidRDefault="00F7799B" w:rsidP="00F7799B">
      <w:pPr>
        <w:ind w:firstLine="708"/>
        <w:jc w:val="both"/>
        <w:rPr>
          <w:i/>
          <w:sz w:val="20"/>
          <w:szCs w:val="20"/>
        </w:rPr>
      </w:pPr>
      <w:r w:rsidRPr="00F7799B">
        <w:rPr>
          <w:i/>
          <w:sz w:val="20"/>
          <w:szCs w:val="20"/>
        </w:rPr>
        <w:t>(Ф.И.О. обучающегося)</w:t>
      </w:r>
    </w:p>
    <w:p w:rsidR="00F7799B" w:rsidRPr="00F7799B" w:rsidRDefault="00F7799B" w:rsidP="00F7799B">
      <w:pPr>
        <w:contextualSpacing/>
        <w:jc w:val="both"/>
      </w:pPr>
      <w:r w:rsidRPr="00F7799B">
        <w:t>поручалось решение следующих задач:</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tabs>
          <w:tab w:val="left" w:pos="9072"/>
        </w:tabs>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pPr>
      <w:r w:rsidRPr="00F7799B">
        <w:t>В период прохождения практики обучающийся проявил(а) _______________________</w:t>
      </w:r>
      <w:r w:rsidRPr="00F7799B">
        <w:rPr>
          <w:spacing w:val="-20"/>
        </w:rPr>
        <w:t>_</w:t>
      </w:r>
      <w:r w:rsidRPr="00F7799B">
        <w:t>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jc w:val="both"/>
      </w:pPr>
      <w:r w:rsidRPr="00F7799B">
        <w:t xml:space="preserve">Результаты работы обучающегося:                                              </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jc w:val="both"/>
        <w:rPr>
          <w:i/>
          <w:sz w:val="20"/>
          <w:szCs w:val="20"/>
        </w:rPr>
      </w:pPr>
      <w:r w:rsidRPr="00F7799B">
        <w:t>Считаю, что по итогам практики обучающийся может (не может) быть допущен к защите отчета по практике.</w:t>
      </w:r>
    </w:p>
    <w:p w:rsidR="00F7799B" w:rsidRPr="00F7799B" w:rsidRDefault="00F7799B" w:rsidP="00F7799B">
      <w:pPr>
        <w:contextualSpacing/>
        <w:jc w:val="both"/>
      </w:pPr>
    </w:p>
    <w:p w:rsidR="00F7799B" w:rsidRPr="00F7799B" w:rsidRDefault="00F7799B" w:rsidP="00F7799B">
      <w:r w:rsidRPr="00F7799B">
        <w:t>___________________________           _________________      _______________________</w:t>
      </w:r>
    </w:p>
    <w:p w:rsidR="00F7799B" w:rsidRPr="00F7799B" w:rsidRDefault="00F7799B" w:rsidP="00F7799B">
      <w:pPr>
        <w:rPr>
          <w:i/>
          <w:sz w:val="20"/>
          <w:szCs w:val="20"/>
        </w:rPr>
      </w:pPr>
      <w:r w:rsidRPr="00F7799B">
        <w:rPr>
          <w:i/>
          <w:sz w:val="20"/>
          <w:szCs w:val="20"/>
        </w:rPr>
        <w:t xml:space="preserve">(должность руководителя практики                       </w:t>
      </w:r>
      <w:proofErr w:type="gramStart"/>
      <w:r w:rsidRPr="00F7799B">
        <w:rPr>
          <w:i/>
          <w:sz w:val="20"/>
          <w:szCs w:val="20"/>
        </w:rPr>
        <w:t xml:space="preserve">   (</w:t>
      </w:r>
      <w:proofErr w:type="gramEnd"/>
      <w:r w:rsidRPr="00F7799B">
        <w:rPr>
          <w:i/>
          <w:sz w:val="20"/>
          <w:szCs w:val="20"/>
        </w:rPr>
        <w:t>подпись)                                        (Ф.И.О.)</w:t>
      </w:r>
    </w:p>
    <w:p w:rsidR="00F7799B" w:rsidRPr="00F7799B" w:rsidRDefault="00F7799B" w:rsidP="00F7799B">
      <w:pPr>
        <w:rPr>
          <w:i/>
          <w:sz w:val="20"/>
          <w:szCs w:val="20"/>
        </w:rPr>
      </w:pPr>
      <w:r w:rsidRPr="00F7799B">
        <w:rPr>
          <w:i/>
          <w:sz w:val="20"/>
          <w:szCs w:val="20"/>
        </w:rPr>
        <w:t xml:space="preserve">               от организации)</w:t>
      </w:r>
    </w:p>
    <w:p w:rsidR="00F7799B" w:rsidRPr="00F7799B" w:rsidRDefault="00F7799B" w:rsidP="00F7799B"/>
    <w:p w:rsidR="00F7799B" w:rsidRPr="00F7799B" w:rsidRDefault="00F7799B" w:rsidP="00F7799B">
      <w:r w:rsidRPr="00F7799B">
        <w:t>«___» ___________________20____г.</w:t>
      </w:r>
    </w:p>
    <w:p w:rsidR="00F7799B" w:rsidRPr="00F7799B" w:rsidRDefault="00F7799B" w:rsidP="00F7799B">
      <w:pPr>
        <w:ind w:firstLine="708"/>
      </w:pPr>
      <w:r w:rsidRPr="00F7799B">
        <w:t xml:space="preserve">             М.П.</w:t>
      </w:r>
    </w:p>
    <w:p w:rsidR="00F7799B" w:rsidRPr="00F7799B" w:rsidRDefault="00F7799B" w:rsidP="00F7799B">
      <w:pPr>
        <w:ind w:firstLine="708"/>
        <w:jc w:val="both"/>
        <w:rPr>
          <w:i/>
        </w:rPr>
      </w:pPr>
    </w:p>
    <w:p w:rsidR="00F7799B" w:rsidRPr="00F7799B" w:rsidRDefault="00F7799B" w:rsidP="00F7799B">
      <w:pPr>
        <w:ind w:firstLine="708"/>
        <w:jc w:val="both"/>
        <w:rPr>
          <w:i/>
        </w:rPr>
      </w:pPr>
      <w:r w:rsidRPr="00F7799B">
        <w:rPr>
          <w:i/>
        </w:rPr>
        <w:t>Отзыв подписывается руководителем практики от организации и заверяется печатью организации.</w:t>
      </w:r>
    </w:p>
    <w:p w:rsidR="00F7799B" w:rsidRPr="00F7799B" w:rsidRDefault="00F7799B" w:rsidP="00F7799B">
      <w:pPr>
        <w:jc w:val="both"/>
        <w:rPr>
          <w:i/>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7</w:t>
      </w:r>
    </w:p>
    <w:p w:rsidR="00F7799B" w:rsidRPr="00F7799B" w:rsidRDefault="00F7799B" w:rsidP="00F7799B">
      <w:pPr>
        <w:jc w:val="center"/>
        <w:rPr>
          <w:b/>
          <w:sz w:val="28"/>
          <w:szCs w:val="28"/>
        </w:rPr>
      </w:pPr>
      <w:r w:rsidRPr="00F7799B">
        <w:rPr>
          <w:b/>
          <w:sz w:val="28"/>
          <w:szCs w:val="28"/>
        </w:rPr>
        <w:t>Форма титульного листа отчета</w:t>
      </w:r>
    </w:p>
    <w:p w:rsidR="00F7799B" w:rsidRPr="00F7799B" w:rsidRDefault="00F7799B" w:rsidP="00F7799B">
      <w:pPr>
        <w:jc w:val="center"/>
        <w:rPr>
          <w:b/>
          <w:sz w:val="28"/>
          <w:szCs w:val="28"/>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Cs w:val="28"/>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Cs w:val="28"/>
        </w:rPr>
      </w:pPr>
      <w:r w:rsidRPr="00F7799B">
        <w:rPr>
          <w:b/>
          <w:sz w:val="25"/>
          <w:szCs w:val="25"/>
        </w:rPr>
        <w:t>(Финансовый университет)</w:t>
      </w:r>
    </w:p>
    <w:p w:rsidR="00F7799B" w:rsidRPr="00F7799B" w:rsidRDefault="00F7799B" w:rsidP="00F7799B">
      <w:pPr>
        <w:jc w:val="center"/>
        <w:rPr>
          <w:b/>
          <w:sz w:val="28"/>
          <w:szCs w:val="28"/>
        </w:rPr>
      </w:pPr>
    </w:p>
    <w:p w:rsidR="00F7799B" w:rsidRPr="00F7799B" w:rsidRDefault="00F7799B" w:rsidP="00F7799B">
      <w:pPr>
        <w:rPr>
          <w:sz w:val="16"/>
          <w:szCs w:val="16"/>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jc w:val="both"/>
        <w:rPr>
          <w:sz w:val="28"/>
          <w:szCs w:val="28"/>
          <w:u w:val="single"/>
        </w:rPr>
      </w:pPr>
    </w:p>
    <w:p w:rsidR="00F7799B" w:rsidRPr="00F7799B" w:rsidRDefault="00F7799B" w:rsidP="00F7799B">
      <w:pPr>
        <w:jc w:val="center"/>
        <w:rPr>
          <w:b/>
          <w:sz w:val="32"/>
          <w:szCs w:val="32"/>
        </w:rPr>
      </w:pPr>
      <w:r w:rsidRPr="00F7799B">
        <w:rPr>
          <w:b/>
          <w:sz w:val="32"/>
          <w:szCs w:val="32"/>
        </w:rPr>
        <w:t>ОТЧЕТ</w:t>
      </w:r>
    </w:p>
    <w:p w:rsidR="00F7799B" w:rsidRPr="00F7799B" w:rsidRDefault="00F7799B" w:rsidP="00F7799B">
      <w:pPr>
        <w:jc w:val="center"/>
        <w:rPr>
          <w:b/>
          <w:sz w:val="32"/>
          <w:szCs w:val="32"/>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практике</w:t>
      </w:r>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b/>
          <w:sz w:val="28"/>
          <w:szCs w:val="28"/>
        </w:rPr>
      </w:pPr>
    </w:p>
    <w:p w:rsidR="00F7799B" w:rsidRPr="00F7799B" w:rsidRDefault="00F7799B" w:rsidP="00F7799B">
      <w:pPr>
        <w:tabs>
          <w:tab w:val="left" w:pos="3828"/>
          <w:tab w:val="left" w:pos="5245"/>
        </w:tabs>
        <w:jc w:val="center"/>
        <w:rPr>
          <w:sz w:val="28"/>
          <w:szCs w:val="28"/>
        </w:rPr>
      </w:pPr>
      <w:r w:rsidRPr="00F7799B">
        <w:rPr>
          <w:sz w:val="28"/>
          <w:szCs w:val="28"/>
        </w:rPr>
        <w:t xml:space="preserve">       Выполнил:</w:t>
      </w:r>
    </w:p>
    <w:p w:rsidR="00F7799B" w:rsidRPr="00F7799B" w:rsidRDefault="00F7799B" w:rsidP="00F7799B">
      <w:pPr>
        <w:tabs>
          <w:tab w:val="left" w:pos="3828"/>
          <w:tab w:val="left" w:pos="5245"/>
        </w:tabs>
        <w:jc w:val="right"/>
        <w:rPr>
          <w:sz w:val="8"/>
          <w:szCs w:val="8"/>
        </w:rPr>
      </w:pPr>
    </w:p>
    <w:p w:rsidR="00F7799B" w:rsidRPr="00F7799B" w:rsidRDefault="00F7799B" w:rsidP="00F7799B">
      <w:pPr>
        <w:tabs>
          <w:tab w:val="left" w:pos="4536"/>
          <w:tab w:val="left" w:pos="5245"/>
        </w:tabs>
        <w:ind w:firstLine="709"/>
        <w:jc w:val="center"/>
        <w:rPr>
          <w:sz w:val="28"/>
          <w:szCs w:val="28"/>
          <w:u w:val="single"/>
        </w:rPr>
      </w:pPr>
      <w:r w:rsidRPr="00F7799B">
        <w:rPr>
          <w:sz w:val="28"/>
          <w:szCs w:val="28"/>
        </w:rPr>
        <w:t xml:space="preserve">                                               обучающийся учебной группы ________</w:t>
      </w:r>
    </w:p>
    <w:p w:rsidR="00F7799B" w:rsidRPr="00F7799B" w:rsidRDefault="00F7799B" w:rsidP="00F7799B">
      <w:pPr>
        <w:jc w:val="right"/>
        <w:rPr>
          <w:sz w:val="12"/>
          <w:szCs w:val="12"/>
          <w:u w:val="single"/>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sz w:val="28"/>
          <w:szCs w:val="28"/>
          <w:u w:val="single"/>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ind w:firstLine="5245"/>
        <w:rPr>
          <w:sz w:val="28"/>
          <w:szCs w:val="28"/>
        </w:rPr>
      </w:pPr>
      <w:r w:rsidRPr="00F7799B">
        <w:rPr>
          <w:sz w:val="28"/>
          <w:szCs w:val="28"/>
        </w:rPr>
        <w:t>Проверили:</w:t>
      </w:r>
    </w:p>
    <w:p w:rsidR="00F7799B" w:rsidRPr="00F7799B" w:rsidRDefault="00F7799B" w:rsidP="00F7799B">
      <w:pPr>
        <w:ind w:firstLine="5245"/>
        <w:jc w:val="right"/>
        <w:rPr>
          <w:b/>
          <w:sz w:val="8"/>
          <w:szCs w:val="8"/>
        </w:rPr>
      </w:pPr>
    </w:p>
    <w:p w:rsidR="00F7799B" w:rsidRPr="00F7799B" w:rsidRDefault="00F7799B" w:rsidP="00F7799B">
      <w:pPr>
        <w:jc w:val="right"/>
        <w:rPr>
          <w:sz w:val="28"/>
          <w:szCs w:val="28"/>
        </w:rPr>
      </w:pPr>
      <w:r w:rsidRPr="00F7799B">
        <w:rPr>
          <w:sz w:val="28"/>
          <w:szCs w:val="28"/>
        </w:rPr>
        <w:t xml:space="preserve">Руководитель практики от организации: </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должность)   </w:t>
      </w:r>
      <w:proofErr w:type="gramEnd"/>
      <w:r w:rsidRPr="00F7799B">
        <w:rPr>
          <w:i/>
          <w:sz w:val="28"/>
          <w:szCs w:val="28"/>
          <w:vertAlign w:val="superscript"/>
        </w:rPr>
        <w:t xml:space="preserve">                          (И.О. Фамилия)</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rPr>
        <w:tab/>
      </w:r>
      <w:r w:rsidRPr="00F7799B">
        <w:rPr>
          <w:sz w:val="28"/>
          <w:szCs w:val="28"/>
        </w:rPr>
        <w:tab/>
      </w:r>
      <w:r w:rsidRPr="00F7799B">
        <w:rPr>
          <w:sz w:val="28"/>
          <w:szCs w:val="28"/>
        </w:rPr>
        <w:tab/>
      </w:r>
      <w:r w:rsidRPr="00F7799B">
        <w:rPr>
          <w:sz w:val="28"/>
          <w:szCs w:val="28"/>
        </w:rPr>
        <w:tab/>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(подпись)</w:t>
      </w:r>
    </w:p>
    <w:p w:rsidR="00F7799B" w:rsidRPr="00F7799B" w:rsidRDefault="00F7799B" w:rsidP="00F7799B">
      <w:pPr>
        <w:jc w:val="right"/>
        <w:rPr>
          <w:sz w:val="28"/>
          <w:szCs w:val="28"/>
        </w:rPr>
      </w:pPr>
      <w:r w:rsidRPr="00F7799B">
        <w:rPr>
          <w:szCs w:val="28"/>
        </w:rPr>
        <w:t xml:space="preserve">                                                                    М.П.</w:t>
      </w:r>
    </w:p>
    <w:p w:rsidR="00F7799B" w:rsidRPr="00F7799B" w:rsidRDefault="00F7799B" w:rsidP="00F7799B">
      <w:pPr>
        <w:ind w:firstLine="5245"/>
        <w:rPr>
          <w:sz w:val="28"/>
          <w:szCs w:val="28"/>
        </w:rPr>
      </w:pPr>
      <w:r w:rsidRPr="00F7799B">
        <w:rPr>
          <w:sz w:val="28"/>
          <w:szCs w:val="28"/>
        </w:rPr>
        <w:t xml:space="preserve">Руководитель практики от </w:t>
      </w:r>
    </w:p>
    <w:p w:rsidR="00F7799B" w:rsidRPr="00F7799B" w:rsidRDefault="00F7799B" w:rsidP="00F7799B">
      <w:pPr>
        <w:ind w:firstLine="5245"/>
        <w:rPr>
          <w:sz w:val="28"/>
          <w:szCs w:val="28"/>
        </w:rPr>
      </w:pPr>
      <w:r w:rsidRPr="00F7799B">
        <w:rPr>
          <w:sz w:val="28"/>
          <w:szCs w:val="28"/>
        </w:rPr>
        <w:t xml:space="preserve">департамента/кафедры: </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vertAlign w:val="superscript"/>
        </w:rPr>
      </w:pPr>
      <w:r w:rsidRPr="00F7799B">
        <w:rPr>
          <w:i/>
          <w:sz w:val="28"/>
          <w:szCs w:val="28"/>
          <w:vertAlign w:val="superscript"/>
        </w:rPr>
        <w:t xml:space="preserve">                                                                                                       (ученая степень и/или </w:t>
      </w:r>
      <w:proofErr w:type="gramStart"/>
      <w:r w:rsidRPr="00F7799B">
        <w:rPr>
          <w:i/>
          <w:sz w:val="28"/>
          <w:szCs w:val="28"/>
          <w:vertAlign w:val="superscript"/>
        </w:rPr>
        <w:t xml:space="preserve">звание)   </w:t>
      </w:r>
      <w:proofErr w:type="gramEnd"/>
      <w:r w:rsidRPr="00F7799B">
        <w:rPr>
          <w:i/>
          <w:sz w:val="28"/>
          <w:szCs w:val="28"/>
          <w:vertAlign w:val="superscript"/>
        </w:rPr>
        <w:t xml:space="preserve">                (И.О. Фамилия)</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w:t>
      </w:r>
      <w:proofErr w:type="gramStart"/>
      <w:r w:rsidRPr="00F7799B">
        <w:rPr>
          <w:i/>
          <w:sz w:val="28"/>
          <w:szCs w:val="28"/>
          <w:vertAlign w:val="superscript"/>
        </w:rPr>
        <w:t xml:space="preserve">оценка)   </w:t>
      </w:r>
      <w:proofErr w:type="gramEnd"/>
      <w:r w:rsidRPr="00F7799B">
        <w:rPr>
          <w:i/>
          <w:sz w:val="28"/>
          <w:szCs w:val="28"/>
          <w:vertAlign w:val="superscript"/>
        </w:rPr>
        <w:t xml:space="preserve">                                            (подпись)</w:t>
      </w:r>
    </w:p>
    <w:p w:rsidR="00877043" w:rsidRDefault="00877043" w:rsidP="00F7799B">
      <w:pPr>
        <w:tabs>
          <w:tab w:val="left" w:pos="5245"/>
        </w:tabs>
        <w:jc w:val="center"/>
        <w:rPr>
          <w:b/>
          <w:sz w:val="28"/>
          <w:szCs w:val="28"/>
        </w:rPr>
      </w:pPr>
    </w:p>
    <w:p w:rsidR="00F7799B" w:rsidRPr="00F7799B" w:rsidRDefault="00F7799B" w:rsidP="00F7799B">
      <w:pPr>
        <w:tabs>
          <w:tab w:val="left" w:pos="5245"/>
        </w:tabs>
        <w:jc w:val="center"/>
        <w:rPr>
          <w:b/>
          <w:sz w:val="28"/>
          <w:szCs w:val="28"/>
        </w:rPr>
      </w:pPr>
      <w:r w:rsidRPr="00F7799B">
        <w:rPr>
          <w:b/>
          <w:sz w:val="28"/>
          <w:szCs w:val="28"/>
        </w:rPr>
        <w:t>Москва – 20 __</w:t>
      </w:r>
    </w:p>
    <w:sectPr w:rsidR="00F7799B" w:rsidRPr="00F7799B">
      <w:footerReference w:type="default" r:id="rId14"/>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A3A" w:rsidRDefault="008D2A3A" w:rsidP="00764361">
      <w:r>
        <w:separator/>
      </w:r>
    </w:p>
  </w:endnote>
  <w:endnote w:type="continuationSeparator" w:id="0">
    <w:p w:rsidR="008D2A3A" w:rsidRDefault="008D2A3A"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Times New Roman"/>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6790454"/>
      <w:docPartObj>
        <w:docPartGallery w:val="Page Numbers (Bottom of Page)"/>
        <w:docPartUnique/>
      </w:docPartObj>
    </w:sdtPr>
    <w:sdtEndPr/>
    <w:sdtContent>
      <w:p w:rsidR="001057C0" w:rsidRDefault="001057C0" w:rsidP="00C576B2">
        <w:pPr>
          <w:pStyle w:val="a9"/>
          <w:jc w:val="center"/>
        </w:pPr>
        <w:r>
          <w:fldChar w:fldCharType="begin"/>
        </w:r>
        <w:r>
          <w:instrText>PAGE   \* MERGEFORMAT</w:instrText>
        </w:r>
        <w:r>
          <w:fldChar w:fldCharType="separate"/>
        </w:r>
        <w:r w:rsidR="00803571">
          <w:rPr>
            <w:noProof/>
          </w:rPr>
          <w:t>21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157636"/>
      <w:docPartObj>
        <w:docPartGallery w:val="Page Numbers (Bottom of Page)"/>
        <w:docPartUnique/>
      </w:docPartObj>
    </w:sdtPr>
    <w:sdtEndPr/>
    <w:sdtContent>
      <w:p w:rsidR="001057C0" w:rsidRDefault="001057C0">
        <w:pPr>
          <w:pStyle w:val="a9"/>
          <w:jc w:val="center"/>
        </w:pPr>
        <w:r>
          <w:fldChar w:fldCharType="begin"/>
        </w:r>
        <w:r>
          <w:instrText>PAGE   \* MERGEFORMAT</w:instrText>
        </w:r>
        <w:r>
          <w:fldChar w:fldCharType="separate"/>
        </w:r>
        <w:r w:rsidR="00803571">
          <w:rPr>
            <w:noProof/>
          </w:rPr>
          <w:t>37</w:t>
        </w:r>
        <w:r>
          <w:fldChar w:fldCharType="end"/>
        </w:r>
      </w:p>
    </w:sdtContent>
  </w:sdt>
  <w:p w:rsidR="001057C0" w:rsidRPr="001A2160" w:rsidRDefault="001057C0" w:rsidP="00834F9B">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A3A" w:rsidRDefault="008D2A3A" w:rsidP="00764361">
      <w:r>
        <w:separator/>
      </w:r>
    </w:p>
  </w:footnote>
  <w:footnote w:type="continuationSeparator" w:id="0">
    <w:p w:rsidR="008D2A3A" w:rsidRDefault="008D2A3A"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7C0" w:rsidRDefault="001057C0" w:rsidP="00834F9B">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057C0" w:rsidRDefault="001057C0" w:rsidP="00834F9B">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7C0" w:rsidRDefault="001057C0">
    <w:pPr>
      <w:pStyle w:val="a7"/>
      <w:jc w:val="center"/>
    </w:pPr>
  </w:p>
  <w:p w:rsidR="001057C0" w:rsidRDefault="001057C0" w:rsidP="00834F9B">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7C0" w:rsidRDefault="001057C0">
    <w:pPr>
      <w:pStyle w:val="a7"/>
      <w:jc w:val="center"/>
    </w:pPr>
  </w:p>
  <w:p w:rsidR="001057C0" w:rsidRDefault="001057C0">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7C0" w:rsidRDefault="001057C0" w:rsidP="00834F9B">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1057C0" w:rsidRDefault="001057C0" w:rsidP="00834F9B">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7C0" w:rsidRDefault="001057C0">
    <w:pPr>
      <w:pStyle w:val="a7"/>
      <w:jc w:val="center"/>
    </w:pPr>
  </w:p>
  <w:p w:rsidR="001057C0" w:rsidRDefault="001057C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65C2392E"/>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080"/>
    <w:multiLevelType w:val="hybridMultilevel"/>
    <w:tmpl w:val="E10053F4"/>
    <w:lvl w:ilvl="0" w:tplc="37448BA2">
      <w:start w:val="4"/>
      <w:numFmt w:val="decimal"/>
      <w:lvlText w:val="%1."/>
      <w:lvlJc w:val="left"/>
    </w:lvl>
    <w:lvl w:ilvl="1" w:tplc="2872FA7C">
      <w:numFmt w:val="decimal"/>
      <w:lvlText w:val=""/>
      <w:lvlJc w:val="left"/>
    </w:lvl>
    <w:lvl w:ilvl="2" w:tplc="F8A6C14C">
      <w:numFmt w:val="decimal"/>
      <w:lvlText w:val=""/>
      <w:lvlJc w:val="left"/>
    </w:lvl>
    <w:lvl w:ilvl="3" w:tplc="12E41AEC">
      <w:numFmt w:val="decimal"/>
      <w:lvlText w:val=""/>
      <w:lvlJc w:val="left"/>
    </w:lvl>
    <w:lvl w:ilvl="4" w:tplc="1A20ACA8">
      <w:numFmt w:val="decimal"/>
      <w:lvlText w:val=""/>
      <w:lvlJc w:val="left"/>
    </w:lvl>
    <w:lvl w:ilvl="5" w:tplc="4C3E65EC">
      <w:numFmt w:val="decimal"/>
      <w:lvlText w:val=""/>
      <w:lvlJc w:val="left"/>
    </w:lvl>
    <w:lvl w:ilvl="6" w:tplc="8EBC6E56">
      <w:numFmt w:val="decimal"/>
      <w:lvlText w:val=""/>
      <w:lvlJc w:val="left"/>
    </w:lvl>
    <w:lvl w:ilvl="7" w:tplc="4A6A5D16">
      <w:numFmt w:val="decimal"/>
      <w:lvlText w:val=""/>
      <w:lvlJc w:val="left"/>
    </w:lvl>
    <w:lvl w:ilvl="8" w:tplc="8FE60204">
      <w:numFmt w:val="decimal"/>
      <w:lvlText w:val=""/>
      <w:lvlJc w:val="left"/>
    </w:lvl>
  </w:abstractNum>
  <w:abstractNum w:abstractNumId="5" w15:restartNumberingAfterBreak="0">
    <w:nsid w:val="0000422D"/>
    <w:multiLevelType w:val="hybridMultilevel"/>
    <w:tmpl w:val="32A8A6CA"/>
    <w:lvl w:ilvl="0" w:tplc="1D2215C8">
      <w:start w:val="1"/>
      <w:numFmt w:val="decimal"/>
      <w:lvlText w:val="%1."/>
      <w:lvlJc w:val="left"/>
      <w:rPr>
        <w:rFonts w:ascii="Times New Roman" w:hAnsi="Times New Roman" w:cs="Times New Roman" w:hint="default"/>
        <w:sz w:val="28"/>
        <w:szCs w:val="28"/>
      </w:rPr>
    </w:lvl>
    <w:lvl w:ilvl="1" w:tplc="9D8A2C4E">
      <w:numFmt w:val="decimal"/>
      <w:lvlText w:val=""/>
      <w:lvlJc w:val="left"/>
    </w:lvl>
    <w:lvl w:ilvl="2" w:tplc="09BCCF2E">
      <w:numFmt w:val="decimal"/>
      <w:lvlText w:val=""/>
      <w:lvlJc w:val="left"/>
    </w:lvl>
    <w:lvl w:ilvl="3" w:tplc="B456CCFE">
      <w:numFmt w:val="decimal"/>
      <w:lvlText w:val=""/>
      <w:lvlJc w:val="left"/>
    </w:lvl>
    <w:lvl w:ilvl="4" w:tplc="E58499B8">
      <w:numFmt w:val="decimal"/>
      <w:lvlText w:val=""/>
      <w:lvlJc w:val="left"/>
    </w:lvl>
    <w:lvl w:ilvl="5" w:tplc="D36422DA">
      <w:numFmt w:val="decimal"/>
      <w:lvlText w:val=""/>
      <w:lvlJc w:val="left"/>
    </w:lvl>
    <w:lvl w:ilvl="6" w:tplc="674C4576">
      <w:numFmt w:val="decimal"/>
      <w:lvlText w:val=""/>
      <w:lvlJc w:val="left"/>
    </w:lvl>
    <w:lvl w:ilvl="7" w:tplc="240C354E">
      <w:numFmt w:val="decimal"/>
      <w:lvlText w:val=""/>
      <w:lvlJc w:val="left"/>
    </w:lvl>
    <w:lvl w:ilvl="8" w:tplc="740A3C52">
      <w:numFmt w:val="decimal"/>
      <w:lvlText w:val=""/>
      <w:lvlJc w:val="left"/>
    </w:lvl>
  </w:abstractNum>
  <w:abstractNum w:abstractNumId="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7"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8"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052F7CE8"/>
    <w:multiLevelType w:val="hybridMultilevel"/>
    <w:tmpl w:val="96A6D0F0"/>
    <w:lvl w:ilvl="0" w:tplc="D0469FF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DBF03FE"/>
    <w:multiLevelType w:val="hybridMultilevel"/>
    <w:tmpl w:val="967A6B2A"/>
    <w:lvl w:ilvl="0" w:tplc="415CE6AC">
      <w:start w:val="1"/>
      <w:numFmt w:val="decimal"/>
      <w:lvlText w:val="%1."/>
      <w:lvlJc w:val="left"/>
      <w:rPr>
        <w:rFonts w:hint="default"/>
      </w:rPr>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2" w15:restartNumberingAfterBreak="0">
    <w:nsid w:val="1393148E"/>
    <w:multiLevelType w:val="hybridMultilevel"/>
    <w:tmpl w:val="8542DA4A"/>
    <w:lvl w:ilvl="0" w:tplc="9612C52C">
      <w:start w:val="1"/>
      <w:numFmt w:val="decimal"/>
      <w:lvlText w:val="%1."/>
      <w:lvlJc w:val="left"/>
      <w:pPr>
        <w:ind w:left="1407"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27" w:hanging="360"/>
      </w:pPr>
    </w:lvl>
    <w:lvl w:ilvl="2" w:tplc="0419001B" w:tentative="1">
      <w:start w:val="1"/>
      <w:numFmt w:val="lowerRoman"/>
      <w:lvlText w:val="%3."/>
      <w:lvlJc w:val="right"/>
      <w:pPr>
        <w:ind w:left="2847" w:hanging="180"/>
      </w:pPr>
    </w:lvl>
    <w:lvl w:ilvl="3" w:tplc="0419000F" w:tentative="1">
      <w:start w:val="1"/>
      <w:numFmt w:val="decimal"/>
      <w:lvlText w:val="%4."/>
      <w:lvlJc w:val="left"/>
      <w:pPr>
        <w:ind w:left="3567" w:hanging="360"/>
      </w:pPr>
    </w:lvl>
    <w:lvl w:ilvl="4" w:tplc="04190019" w:tentative="1">
      <w:start w:val="1"/>
      <w:numFmt w:val="lowerLetter"/>
      <w:lvlText w:val="%5."/>
      <w:lvlJc w:val="left"/>
      <w:pPr>
        <w:ind w:left="4287" w:hanging="360"/>
      </w:pPr>
    </w:lvl>
    <w:lvl w:ilvl="5" w:tplc="0419001B" w:tentative="1">
      <w:start w:val="1"/>
      <w:numFmt w:val="lowerRoman"/>
      <w:lvlText w:val="%6."/>
      <w:lvlJc w:val="right"/>
      <w:pPr>
        <w:ind w:left="5007" w:hanging="180"/>
      </w:pPr>
    </w:lvl>
    <w:lvl w:ilvl="6" w:tplc="0419000F" w:tentative="1">
      <w:start w:val="1"/>
      <w:numFmt w:val="decimal"/>
      <w:lvlText w:val="%7."/>
      <w:lvlJc w:val="left"/>
      <w:pPr>
        <w:ind w:left="5727" w:hanging="360"/>
      </w:pPr>
    </w:lvl>
    <w:lvl w:ilvl="7" w:tplc="04190019" w:tentative="1">
      <w:start w:val="1"/>
      <w:numFmt w:val="lowerLetter"/>
      <w:lvlText w:val="%8."/>
      <w:lvlJc w:val="left"/>
      <w:pPr>
        <w:ind w:left="6447" w:hanging="360"/>
      </w:pPr>
    </w:lvl>
    <w:lvl w:ilvl="8" w:tplc="0419001B" w:tentative="1">
      <w:start w:val="1"/>
      <w:numFmt w:val="lowerRoman"/>
      <w:lvlText w:val="%9."/>
      <w:lvlJc w:val="right"/>
      <w:pPr>
        <w:ind w:left="7167" w:hanging="180"/>
      </w:pPr>
    </w:lvl>
  </w:abstractNum>
  <w:abstractNum w:abstractNumId="13" w15:restartNumberingAfterBreak="0">
    <w:nsid w:val="1DFE4D58"/>
    <w:multiLevelType w:val="hybridMultilevel"/>
    <w:tmpl w:val="EA288300"/>
    <w:lvl w:ilvl="0" w:tplc="66DA34F4">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CF4A9D"/>
    <w:multiLevelType w:val="hybridMultilevel"/>
    <w:tmpl w:val="FEA83B4E"/>
    <w:lvl w:ilvl="0" w:tplc="7DB8985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4CB5D01"/>
    <w:multiLevelType w:val="hybridMultilevel"/>
    <w:tmpl w:val="58C4B700"/>
    <w:lvl w:ilvl="0" w:tplc="2B9AF864">
      <w:start w:val="1"/>
      <w:numFmt w:val="decimal"/>
      <w:lvlText w:val="%1."/>
      <w:lvlJc w:val="right"/>
      <w:pPr>
        <w:ind w:left="1422"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0" w15:restartNumberingAfterBreak="0">
    <w:nsid w:val="45DE1B01"/>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21" w15:restartNumberingAfterBreak="0">
    <w:nsid w:val="49B16117"/>
    <w:multiLevelType w:val="hybridMultilevel"/>
    <w:tmpl w:val="FE54A806"/>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2" w15:restartNumberingAfterBreak="0">
    <w:nsid w:val="4A363D7F"/>
    <w:multiLevelType w:val="hybridMultilevel"/>
    <w:tmpl w:val="0D5A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7DA0DA4"/>
    <w:multiLevelType w:val="hybridMultilevel"/>
    <w:tmpl w:val="55F2B7B4"/>
    <w:lvl w:ilvl="0" w:tplc="9EB87FF4">
      <w:start w:val="10"/>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8" w15:restartNumberingAfterBreak="0">
    <w:nsid w:val="5F32416A"/>
    <w:multiLevelType w:val="hybridMultilevel"/>
    <w:tmpl w:val="BD9ECDDE"/>
    <w:lvl w:ilvl="0" w:tplc="5FA0DEB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735A114F"/>
    <w:multiLevelType w:val="hybridMultilevel"/>
    <w:tmpl w:val="25A6A610"/>
    <w:lvl w:ilvl="0" w:tplc="63D20A42">
      <w:start w:val="1"/>
      <w:numFmt w:val="bullet"/>
      <w:lvlText w:val=""/>
      <w:lvlJc w:val="left"/>
      <w:pPr>
        <w:ind w:left="360" w:hanging="360"/>
      </w:pPr>
      <w:rPr>
        <w:rFonts w:ascii="Symbol" w:hAnsi="Symbol" w:hint="default"/>
        <w:sz w:val="20"/>
        <w:szCs w:val="20"/>
      </w:rPr>
    </w:lvl>
    <w:lvl w:ilvl="1" w:tplc="66DA34F4">
      <w:numFmt w:val="bullet"/>
      <w:lvlText w:val="•"/>
      <w:lvlJc w:val="left"/>
      <w:pPr>
        <w:ind w:left="1140" w:hanging="420"/>
      </w:pPr>
      <w:rPr>
        <w:rFonts w:ascii="Times New Roman" w:eastAsia="Calibr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A4049E0"/>
    <w:multiLevelType w:val="hybridMultilevel"/>
    <w:tmpl w:val="4C14006A"/>
    <w:lvl w:ilvl="0" w:tplc="B080D0C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2"/>
  </w:num>
  <w:num w:numId="5">
    <w:abstractNumId w:val="15"/>
  </w:num>
  <w:num w:numId="6">
    <w:abstractNumId w:val="26"/>
  </w:num>
  <w:num w:numId="7">
    <w:abstractNumId w:val="6"/>
  </w:num>
  <w:num w:numId="8">
    <w:abstractNumId w:val="1"/>
  </w:num>
  <w:num w:numId="9">
    <w:abstractNumId w:val="31"/>
  </w:num>
  <w:num w:numId="10">
    <w:abstractNumId w:val="23"/>
  </w:num>
  <w:num w:numId="11">
    <w:abstractNumId w:val="30"/>
  </w:num>
  <w:num w:numId="12">
    <w:abstractNumId w:val="18"/>
  </w:num>
  <w:num w:numId="13">
    <w:abstractNumId w:val="24"/>
  </w:num>
  <w:num w:numId="14">
    <w:abstractNumId w:val="14"/>
  </w:num>
  <w:num w:numId="15">
    <w:abstractNumId w:val="8"/>
  </w:num>
  <w:num w:numId="16">
    <w:abstractNumId w:val="5"/>
  </w:num>
  <w:num w:numId="17">
    <w:abstractNumId w:val="12"/>
  </w:num>
  <w:num w:numId="18">
    <w:abstractNumId w:val="4"/>
  </w:num>
  <w:num w:numId="19">
    <w:abstractNumId w:val="1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9"/>
  </w:num>
  <w:num w:numId="23">
    <w:abstractNumId w:val="28"/>
  </w:num>
  <w:num w:numId="24">
    <w:abstractNumId w:val="21"/>
  </w:num>
  <w:num w:numId="25">
    <w:abstractNumId w:val="20"/>
  </w:num>
  <w:num w:numId="26">
    <w:abstractNumId w:val="32"/>
  </w:num>
  <w:num w:numId="27">
    <w:abstractNumId w:val="22"/>
  </w:num>
  <w:num w:numId="28">
    <w:abstractNumId w:val="17"/>
  </w:num>
  <w:num w:numId="29">
    <w:abstractNumId w:val="10"/>
  </w:num>
  <w:num w:numId="30">
    <w:abstractNumId w:val="27"/>
  </w:num>
  <w:num w:numId="31">
    <w:abstractNumId w:val="29"/>
  </w:num>
  <w:num w:numId="32">
    <w:abstractNumId w:val="11"/>
  </w:num>
  <w:num w:numId="33">
    <w:abstractNumId w:val="25"/>
  </w:num>
  <w:num w:numId="3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6AE1"/>
    <w:rsid w:val="00013F8E"/>
    <w:rsid w:val="00014B9A"/>
    <w:rsid w:val="00016B53"/>
    <w:rsid w:val="000208EB"/>
    <w:rsid w:val="00026272"/>
    <w:rsid w:val="000274C1"/>
    <w:rsid w:val="00027685"/>
    <w:rsid w:val="00031C0F"/>
    <w:rsid w:val="00032A8A"/>
    <w:rsid w:val="0003314A"/>
    <w:rsid w:val="00033AB0"/>
    <w:rsid w:val="00035604"/>
    <w:rsid w:val="00043E50"/>
    <w:rsid w:val="0004649C"/>
    <w:rsid w:val="00054E07"/>
    <w:rsid w:val="0008087B"/>
    <w:rsid w:val="000814E4"/>
    <w:rsid w:val="00086725"/>
    <w:rsid w:val="00087669"/>
    <w:rsid w:val="000929F9"/>
    <w:rsid w:val="00093374"/>
    <w:rsid w:val="00094605"/>
    <w:rsid w:val="00096325"/>
    <w:rsid w:val="000A408A"/>
    <w:rsid w:val="000B118E"/>
    <w:rsid w:val="000B134D"/>
    <w:rsid w:val="000B15AC"/>
    <w:rsid w:val="000B6408"/>
    <w:rsid w:val="000C0497"/>
    <w:rsid w:val="000D0605"/>
    <w:rsid w:val="000D0A5E"/>
    <w:rsid w:val="000D379A"/>
    <w:rsid w:val="000D48AF"/>
    <w:rsid w:val="000D4B7D"/>
    <w:rsid w:val="000E1500"/>
    <w:rsid w:val="000E39C1"/>
    <w:rsid w:val="000E7EA8"/>
    <w:rsid w:val="000F3C11"/>
    <w:rsid w:val="000F4E6B"/>
    <w:rsid w:val="000F5083"/>
    <w:rsid w:val="000F5BCB"/>
    <w:rsid w:val="000F6717"/>
    <w:rsid w:val="000F74EF"/>
    <w:rsid w:val="000F7A18"/>
    <w:rsid w:val="000F7FE6"/>
    <w:rsid w:val="0010015F"/>
    <w:rsid w:val="001002D4"/>
    <w:rsid w:val="00100E29"/>
    <w:rsid w:val="001057C0"/>
    <w:rsid w:val="001059B2"/>
    <w:rsid w:val="0012315A"/>
    <w:rsid w:val="00123E5A"/>
    <w:rsid w:val="001267F2"/>
    <w:rsid w:val="00131092"/>
    <w:rsid w:val="00132DB5"/>
    <w:rsid w:val="00134E56"/>
    <w:rsid w:val="001407C4"/>
    <w:rsid w:val="001423D3"/>
    <w:rsid w:val="00150D39"/>
    <w:rsid w:val="0015281E"/>
    <w:rsid w:val="001536F0"/>
    <w:rsid w:val="0015374C"/>
    <w:rsid w:val="00157587"/>
    <w:rsid w:val="00160D4E"/>
    <w:rsid w:val="0016243B"/>
    <w:rsid w:val="00173782"/>
    <w:rsid w:val="00173E81"/>
    <w:rsid w:val="00175B60"/>
    <w:rsid w:val="00181209"/>
    <w:rsid w:val="00183761"/>
    <w:rsid w:val="00185E90"/>
    <w:rsid w:val="00191FC2"/>
    <w:rsid w:val="00192C24"/>
    <w:rsid w:val="001A4375"/>
    <w:rsid w:val="001A4377"/>
    <w:rsid w:val="001A7BD5"/>
    <w:rsid w:val="001B0BAF"/>
    <w:rsid w:val="001B4912"/>
    <w:rsid w:val="001B50ED"/>
    <w:rsid w:val="001B5FE4"/>
    <w:rsid w:val="001C37B3"/>
    <w:rsid w:val="001C4395"/>
    <w:rsid w:val="001D06C5"/>
    <w:rsid w:val="001D10D3"/>
    <w:rsid w:val="001D4F6F"/>
    <w:rsid w:val="001D59EC"/>
    <w:rsid w:val="001D7080"/>
    <w:rsid w:val="001E4039"/>
    <w:rsid w:val="001E7C3F"/>
    <w:rsid w:val="001F0CF8"/>
    <w:rsid w:val="001F2A2B"/>
    <w:rsid w:val="001F613B"/>
    <w:rsid w:val="00215A4D"/>
    <w:rsid w:val="002160F8"/>
    <w:rsid w:val="002224D9"/>
    <w:rsid w:val="002272BF"/>
    <w:rsid w:val="00227A5D"/>
    <w:rsid w:val="00227E8C"/>
    <w:rsid w:val="002304BC"/>
    <w:rsid w:val="00232E08"/>
    <w:rsid w:val="002379DC"/>
    <w:rsid w:val="0024005E"/>
    <w:rsid w:val="002410B8"/>
    <w:rsid w:val="00243790"/>
    <w:rsid w:val="00250F63"/>
    <w:rsid w:val="00262775"/>
    <w:rsid w:val="002633B2"/>
    <w:rsid w:val="002661CA"/>
    <w:rsid w:val="002719BB"/>
    <w:rsid w:val="002737A5"/>
    <w:rsid w:val="00273A1B"/>
    <w:rsid w:val="0028119E"/>
    <w:rsid w:val="00282756"/>
    <w:rsid w:val="00283D04"/>
    <w:rsid w:val="00291560"/>
    <w:rsid w:val="002929F5"/>
    <w:rsid w:val="00293548"/>
    <w:rsid w:val="002A33F4"/>
    <w:rsid w:val="002A3794"/>
    <w:rsid w:val="002A524A"/>
    <w:rsid w:val="002A7ECC"/>
    <w:rsid w:val="002B2292"/>
    <w:rsid w:val="002B46A0"/>
    <w:rsid w:val="002B5A6B"/>
    <w:rsid w:val="002C21B0"/>
    <w:rsid w:val="002C2D56"/>
    <w:rsid w:val="002C3D28"/>
    <w:rsid w:val="002D19A8"/>
    <w:rsid w:val="002D69D6"/>
    <w:rsid w:val="002E0EE6"/>
    <w:rsid w:val="002E44EE"/>
    <w:rsid w:val="002E6562"/>
    <w:rsid w:val="002F5992"/>
    <w:rsid w:val="002F5FED"/>
    <w:rsid w:val="002F62F5"/>
    <w:rsid w:val="003024A6"/>
    <w:rsid w:val="003072E8"/>
    <w:rsid w:val="0031736E"/>
    <w:rsid w:val="00321556"/>
    <w:rsid w:val="0033249E"/>
    <w:rsid w:val="003360DD"/>
    <w:rsid w:val="00337F5E"/>
    <w:rsid w:val="00341D48"/>
    <w:rsid w:val="00346677"/>
    <w:rsid w:val="003479E8"/>
    <w:rsid w:val="00351DB2"/>
    <w:rsid w:val="003538F6"/>
    <w:rsid w:val="00353FBE"/>
    <w:rsid w:val="003558C9"/>
    <w:rsid w:val="003576AA"/>
    <w:rsid w:val="00362F8E"/>
    <w:rsid w:val="003660C4"/>
    <w:rsid w:val="00372CD9"/>
    <w:rsid w:val="00375F07"/>
    <w:rsid w:val="00377ABB"/>
    <w:rsid w:val="00380E48"/>
    <w:rsid w:val="003824A8"/>
    <w:rsid w:val="0038300B"/>
    <w:rsid w:val="0038332E"/>
    <w:rsid w:val="00383634"/>
    <w:rsid w:val="00386054"/>
    <w:rsid w:val="00391DF0"/>
    <w:rsid w:val="003964C4"/>
    <w:rsid w:val="003A1E4F"/>
    <w:rsid w:val="003A256C"/>
    <w:rsid w:val="003A438A"/>
    <w:rsid w:val="003A5B0B"/>
    <w:rsid w:val="003B072F"/>
    <w:rsid w:val="003B446E"/>
    <w:rsid w:val="003B5653"/>
    <w:rsid w:val="003C1246"/>
    <w:rsid w:val="003C26CE"/>
    <w:rsid w:val="003D148A"/>
    <w:rsid w:val="003D5A94"/>
    <w:rsid w:val="003D5EB4"/>
    <w:rsid w:val="003D708E"/>
    <w:rsid w:val="003E38C5"/>
    <w:rsid w:val="003E38E1"/>
    <w:rsid w:val="003E55D6"/>
    <w:rsid w:val="003F30BA"/>
    <w:rsid w:val="003F62AC"/>
    <w:rsid w:val="0041198B"/>
    <w:rsid w:val="00414DC9"/>
    <w:rsid w:val="00420AA7"/>
    <w:rsid w:val="00423C31"/>
    <w:rsid w:val="00423C8A"/>
    <w:rsid w:val="00430138"/>
    <w:rsid w:val="0043074F"/>
    <w:rsid w:val="00440376"/>
    <w:rsid w:val="00440F59"/>
    <w:rsid w:val="004431C1"/>
    <w:rsid w:val="00447A4E"/>
    <w:rsid w:val="004536E2"/>
    <w:rsid w:val="0045518D"/>
    <w:rsid w:val="00456722"/>
    <w:rsid w:val="00460C66"/>
    <w:rsid w:val="00461A8F"/>
    <w:rsid w:val="00471448"/>
    <w:rsid w:val="00473973"/>
    <w:rsid w:val="00475C5A"/>
    <w:rsid w:val="00480D4C"/>
    <w:rsid w:val="00482A7D"/>
    <w:rsid w:val="00491C4F"/>
    <w:rsid w:val="00496329"/>
    <w:rsid w:val="004A54BD"/>
    <w:rsid w:val="004A5F06"/>
    <w:rsid w:val="004A792F"/>
    <w:rsid w:val="004D0A94"/>
    <w:rsid w:val="004D2CFB"/>
    <w:rsid w:val="004D429C"/>
    <w:rsid w:val="004E253E"/>
    <w:rsid w:val="004E3FA6"/>
    <w:rsid w:val="004F2E34"/>
    <w:rsid w:val="004F3556"/>
    <w:rsid w:val="005006F6"/>
    <w:rsid w:val="00502B9D"/>
    <w:rsid w:val="00503EA6"/>
    <w:rsid w:val="005215FF"/>
    <w:rsid w:val="0052266B"/>
    <w:rsid w:val="00527DB1"/>
    <w:rsid w:val="005339B8"/>
    <w:rsid w:val="00535490"/>
    <w:rsid w:val="00537338"/>
    <w:rsid w:val="005450A0"/>
    <w:rsid w:val="0054614A"/>
    <w:rsid w:val="005509CA"/>
    <w:rsid w:val="00550A5E"/>
    <w:rsid w:val="00555421"/>
    <w:rsid w:val="00555F39"/>
    <w:rsid w:val="00557073"/>
    <w:rsid w:val="005574CA"/>
    <w:rsid w:val="0056244B"/>
    <w:rsid w:val="00566899"/>
    <w:rsid w:val="005677BC"/>
    <w:rsid w:val="00574AC1"/>
    <w:rsid w:val="00580C1A"/>
    <w:rsid w:val="005826FA"/>
    <w:rsid w:val="00583212"/>
    <w:rsid w:val="005863DA"/>
    <w:rsid w:val="005868F2"/>
    <w:rsid w:val="00586DC8"/>
    <w:rsid w:val="005878FA"/>
    <w:rsid w:val="005954BA"/>
    <w:rsid w:val="00597B1D"/>
    <w:rsid w:val="005A37BD"/>
    <w:rsid w:val="005A718C"/>
    <w:rsid w:val="005B367C"/>
    <w:rsid w:val="005B4D67"/>
    <w:rsid w:val="005B59B3"/>
    <w:rsid w:val="005B7EA3"/>
    <w:rsid w:val="005D0DDA"/>
    <w:rsid w:val="005D1CBB"/>
    <w:rsid w:val="005D2C3F"/>
    <w:rsid w:val="005D2C75"/>
    <w:rsid w:val="005E1A25"/>
    <w:rsid w:val="005E323C"/>
    <w:rsid w:val="005E53C8"/>
    <w:rsid w:val="005F0AD5"/>
    <w:rsid w:val="005F17BB"/>
    <w:rsid w:val="005F6C9C"/>
    <w:rsid w:val="00602145"/>
    <w:rsid w:val="006036FE"/>
    <w:rsid w:val="00605060"/>
    <w:rsid w:val="0060551A"/>
    <w:rsid w:val="00613B6F"/>
    <w:rsid w:val="0061483B"/>
    <w:rsid w:val="00615C45"/>
    <w:rsid w:val="00615EEC"/>
    <w:rsid w:val="006167C1"/>
    <w:rsid w:val="00617D33"/>
    <w:rsid w:val="00623627"/>
    <w:rsid w:val="00632238"/>
    <w:rsid w:val="00633B2D"/>
    <w:rsid w:val="00636153"/>
    <w:rsid w:val="00646DDD"/>
    <w:rsid w:val="006679C1"/>
    <w:rsid w:val="0067050E"/>
    <w:rsid w:val="00670968"/>
    <w:rsid w:val="00681D91"/>
    <w:rsid w:val="00687FEB"/>
    <w:rsid w:val="0069503D"/>
    <w:rsid w:val="006A0423"/>
    <w:rsid w:val="006A359F"/>
    <w:rsid w:val="006A4F07"/>
    <w:rsid w:val="006A70A0"/>
    <w:rsid w:val="006B2B84"/>
    <w:rsid w:val="006C2C8B"/>
    <w:rsid w:val="006C440A"/>
    <w:rsid w:val="006C5C4B"/>
    <w:rsid w:val="006C7B2B"/>
    <w:rsid w:val="006D1C58"/>
    <w:rsid w:val="006D445D"/>
    <w:rsid w:val="006D66C0"/>
    <w:rsid w:val="006D6BB5"/>
    <w:rsid w:val="006E01D9"/>
    <w:rsid w:val="006E0FB4"/>
    <w:rsid w:val="006E2F0E"/>
    <w:rsid w:val="006E4E56"/>
    <w:rsid w:val="006E6067"/>
    <w:rsid w:val="006E6F0B"/>
    <w:rsid w:val="006F4D9D"/>
    <w:rsid w:val="006F5871"/>
    <w:rsid w:val="006F75D6"/>
    <w:rsid w:val="0070299F"/>
    <w:rsid w:val="00706E74"/>
    <w:rsid w:val="007117C3"/>
    <w:rsid w:val="007128AA"/>
    <w:rsid w:val="00716F54"/>
    <w:rsid w:val="007205C3"/>
    <w:rsid w:val="007275F6"/>
    <w:rsid w:val="00730545"/>
    <w:rsid w:val="0073087F"/>
    <w:rsid w:val="00730A00"/>
    <w:rsid w:val="00732096"/>
    <w:rsid w:val="00732D71"/>
    <w:rsid w:val="00732EF2"/>
    <w:rsid w:val="007332D5"/>
    <w:rsid w:val="0073789B"/>
    <w:rsid w:val="00742837"/>
    <w:rsid w:val="00745591"/>
    <w:rsid w:val="0074666B"/>
    <w:rsid w:val="007468BA"/>
    <w:rsid w:val="00756093"/>
    <w:rsid w:val="00763BD5"/>
    <w:rsid w:val="00764361"/>
    <w:rsid w:val="00767278"/>
    <w:rsid w:val="0077175C"/>
    <w:rsid w:val="00775492"/>
    <w:rsid w:val="00775EC0"/>
    <w:rsid w:val="007764C2"/>
    <w:rsid w:val="00776E74"/>
    <w:rsid w:val="007814DF"/>
    <w:rsid w:val="00782D99"/>
    <w:rsid w:val="007840CD"/>
    <w:rsid w:val="007862E3"/>
    <w:rsid w:val="00786D25"/>
    <w:rsid w:val="007878C4"/>
    <w:rsid w:val="0079257F"/>
    <w:rsid w:val="00792EF5"/>
    <w:rsid w:val="00797F14"/>
    <w:rsid w:val="007A0F78"/>
    <w:rsid w:val="007A1FA4"/>
    <w:rsid w:val="007A4E6C"/>
    <w:rsid w:val="007A594C"/>
    <w:rsid w:val="007B5370"/>
    <w:rsid w:val="007C151C"/>
    <w:rsid w:val="007C44B7"/>
    <w:rsid w:val="007D4FB3"/>
    <w:rsid w:val="007D6173"/>
    <w:rsid w:val="007E179F"/>
    <w:rsid w:val="007E34E9"/>
    <w:rsid w:val="007E6173"/>
    <w:rsid w:val="007F30F1"/>
    <w:rsid w:val="007F42D5"/>
    <w:rsid w:val="00803571"/>
    <w:rsid w:val="0080720E"/>
    <w:rsid w:val="008123DA"/>
    <w:rsid w:val="00815D2B"/>
    <w:rsid w:val="00816883"/>
    <w:rsid w:val="008169B2"/>
    <w:rsid w:val="008173A5"/>
    <w:rsid w:val="008275BA"/>
    <w:rsid w:val="00830110"/>
    <w:rsid w:val="00832A4D"/>
    <w:rsid w:val="00834F9B"/>
    <w:rsid w:val="008456A1"/>
    <w:rsid w:val="00851C29"/>
    <w:rsid w:val="008532D5"/>
    <w:rsid w:val="008536F7"/>
    <w:rsid w:val="00854576"/>
    <w:rsid w:val="00860AC1"/>
    <w:rsid w:val="00862E4A"/>
    <w:rsid w:val="00863D46"/>
    <w:rsid w:val="0086449E"/>
    <w:rsid w:val="00874338"/>
    <w:rsid w:val="00874FCC"/>
    <w:rsid w:val="00876084"/>
    <w:rsid w:val="00877043"/>
    <w:rsid w:val="00881372"/>
    <w:rsid w:val="00885929"/>
    <w:rsid w:val="00894C67"/>
    <w:rsid w:val="00894EA3"/>
    <w:rsid w:val="008973D5"/>
    <w:rsid w:val="008A3D14"/>
    <w:rsid w:val="008A789B"/>
    <w:rsid w:val="008B3347"/>
    <w:rsid w:val="008B493C"/>
    <w:rsid w:val="008C1105"/>
    <w:rsid w:val="008C6618"/>
    <w:rsid w:val="008D0BBB"/>
    <w:rsid w:val="008D2A3A"/>
    <w:rsid w:val="008D3A48"/>
    <w:rsid w:val="008D5C8F"/>
    <w:rsid w:val="008E7D7B"/>
    <w:rsid w:val="008F2B87"/>
    <w:rsid w:val="008F3DEE"/>
    <w:rsid w:val="008F4057"/>
    <w:rsid w:val="008F60B6"/>
    <w:rsid w:val="008F739F"/>
    <w:rsid w:val="009029A3"/>
    <w:rsid w:val="00904AFB"/>
    <w:rsid w:val="009104A5"/>
    <w:rsid w:val="00912A8C"/>
    <w:rsid w:val="0091364D"/>
    <w:rsid w:val="00914AFE"/>
    <w:rsid w:val="009205D6"/>
    <w:rsid w:val="00923CF5"/>
    <w:rsid w:val="009263E4"/>
    <w:rsid w:val="00926A66"/>
    <w:rsid w:val="00931732"/>
    <w:rsid w:val="00932834"/>
    <w:rsid w:val="00933506"/>
    <w:rsid w:val="009349E9"/>
    <w:rsid w:val="00934A5D"/>
    <w:rsid w:val="009534D2"/>
    <w:rsid w:val="00953AA5"/>
    <w:rsid w:val="009559FD"/>
    <w:rsid w:val="00956D38"/>
    <w:rsid w:val="00961D4E"/>
    <w:rsid w:val="00974732"/>
    <w:rsid w:val="00975B40"/>
    <w:rsid w:val="0097702A"/>
    <w:rsid w:val="00977821"/>
    <w:rsid w:val="009810C9"/>
    <w:rsid w:val="009838F4"/>
    <w:rsid w:val="0098429B"/>
    <w:rsid w:val="009943E6"/>
    <w:rsid w:val="0099579C"/>
    <w:rsid w:val="009B1796"/>
    <w:rsid w:val="009B220E"/>
    <w:rsid w:val="009B43F6"/>
    <w:rsid w:val="009B587D"/>
    <w:rsid w:val="009B7CFB"/>
    <w:rsid w:val="009C0962"/>
    <w:rsid w:val="009C0C60"/>
    <w:rsid w:val="009C107E"/>
    <w:rsid w:val="009D5ED7"/>
    <w:rsid w:val="009D6547"/>
    <w:rsid w:val="009D779C"/>
    <w:rsid w:val="009D78D5"/>
    <w:rsid w:val="009E5C8E"/>
    <w:rsid w:val="00A040AC"/>
    <w:rsid w:val="00A04EC7"/>
    <w:rsid w:val="00A15A73"/>
    <w:rsid w:val="00A207EA"/>
    <w:rsid w:val="00A31DC5"/>
    <w:rsid w:val="00A34F9E"/>
    <w:rsid w:val="00A402B1"/>
    <w:rsid w:val="00A51283"/>
    <w:rsid w:val="00A51E2C"/>
    <w:rsid w:val="00A56F43"/>
    <w:rsid w:val="00A66AA7"/>
    <w:rsid w:val="00A67B6A"/>
    <w:rsid w:val="00A70FD7"/>
    <w:rsid w:val="00A73B9F"/>
    <w:rsid w:val="00A76D40"/>
    <w:rsid w:val="00A77759"/>
    <w:rsid w:val="00A8234E"/>
    <w:rsid w:val="00A8319B"/>
    <w:rsid w:val="00A85C47"/>
    <w:rsid w:val="00A867EB"/>
    <w:rsid w:val="00A93639"/>
    <w:rsid w:val="00A97F80"/>
    <w:rsid w:val="00AA03BF"/>
    <w:rsid w:val="00AA5ED4"/>
    <w:rsid w:val="00AA630C"/>
    <w:rsid w:val="00AA7861"/>
    <w:rsid w:val="00AA79EA"/>
    <w:rsid w:val="00AB272F"/>
    <w:rsid w:val="00AB37F8"/>
    <w:rsid w:val="00AB5293"/>
    <w:rsid w:val="00AB7B76"/>
    <w:rsid w:val="00AD563E"/>
    <w:rsid w:val="00AE2C7B"/>
    <w:rsid w:val="00AF10A0"/>
    <w:rsid w:val="00B0066B"/>
    <w:rsid w:val="00B006EC"/>
    <w:rsid w:val="00B00CB8"/>
    <w:rsid w:val="00B01C1F"/>
    <w:rsid w:val="00B02376"/>
    <w:rsid w:val="00B03363"/>
    <w:rsid w:val="00B04CA8"/>
    <w:rsid w:val="00B111B4"/>
    <w:rsid w:val="00B1285F"/>
    <w:rsid w:val="00B14CC9"/>
    <w:rsid w:val="00B157F1"/>
    <w:rsid w:val="00B26A48"/>
    <w:rsid w:val="00B272DA"/>
    <w:rsid w:val="00B40C60"/>
    <w:rsid w:val="00B411E1"/>
    <w:rsid w:val="00B41409"/>
    <w:rsid w:val="00B46D11"/>
    <w:rsid w:val="00B47AB2"/>
    <w:rsid w:val="00B50169"/>
    <w:rsid w:val="00B519EB"/>
    <w:rsid w:val="00B63E34"/>
    <w:rsid w:val="00B6400C"/>
    <w:rsid w:val="00B65014"/>
    <w:rsid w:val="00B716F8"/>
    <w:rsid w:val="00B8645B"/>
    <w:rsid w:val="00B92792"/>
    <w:rsid w:val="00B92F1A"/>
    <w:rsid w:val="00BA149F"/>
    <w:rsid w:val="00BA671E"/>
    <w:rsid w:val="00BB0703"/>
    <w:rsid w:val="00BB2F27"/>
    <w:rsid w:val="00BB4607"/>
    <w:rsid w:val="00BB5C45"/>
    <w:rsid w:val="00BC17DD"/>
    <w:rsid w:val="00BC7DC6"/>
    <w:rsid w:val="00BD42FC"/>
    <w:rsid w:val="00BD50A4"/>
    <w:rsid w:val="00BD7B34"/>
    <w:rsid w:val="00BE070B"/>
    <w:rsid w:val="00BE74F7"/>
    <w:rsid w:val="00BF27F2"/>
    <w:rsid w:val="00BF6F19"/>
    <w:rsid w:val="00C06B01"/>
    <w:rsid w:val="00C165E7"/>
    <w:rsid w:val="00C2749E"/>
    <w:rsid w:val="00C31FF7"/>
    <w:rsid w:val="00C35951"/>
    <w:rsid w:val="00C44398"/>
    <w:rsid w:val="00C506C6"/>
    <w:rsid w:val="00C51521"/>
    <w:rsid w:val="00C57400"/>
    <w:rsid w:val="00C576B2"/>
    <w:rsid w:val="00C657B8"/>
    <w:rsid w:val="00C741C7"/>
    <w:rsid w:val="00C74F7E"/>
    <w:rsid w:val="00C77E01"/>
    <w:rsid w:val="00C94E7B"/>
    <w:rsid w:val="00C95800"/>
    <w:rsid w:val="00C972A4"/>
    <w:rsid w:val="00CA063A"/>
    <w:rsid w:val="00CA15B6"/>
    <w:rsid w:val="00CA3F1B"/>
    <w:rsid w:val="00CA4AB1"/>
    <w:rsid w:val="00CA6450"/>
    <w:rsid w:val="00CA665F"/>
    <w:rsid w:val="00CB371A"/>
    <w:rsid w:val="00CB6120"/>
    <w:rsid w:val="00CB6896"/>
    <w:rsid w:val="00CC2589"/>
    <w:rsid w:val="00CC67D8"/>
    <w:rsid w:val="00CD0CE1"/>
    <w:rsid w:val="00CD6898"/>
    <w:rsid w:val="00CD73C1"/>
    <w:rsid w:val="00CE08B8"/>
    <w:rsid w:val="00CE26A2"/>
    <w:rsid w:val="00CE662C"/>
    <w:rsid w:val="00CF39DD"/>
    <w:rsid w:val="00D015E2"/>
    <w:rsid w:val="00D0365C"/>
    <w:rsid w:val="00D10DFD"/>
    <w:rsid w:val="00D1232B"/>
    <w:rsid w:val="00D13D12"/>
    <w:rsid w:val="00D14F22"/>
    <w:rsid w:val="00D211CE"/>
    <w:rsid w:val="00D251B5"/>
    <w:rsid w:val="00D316D4"/>
    <w:rsid w:val="00D41DAA"/>
    <w:rsid w:val="00D42779"/>
    <w:rsid w:val="00D43F85"/>
    <w:rsid w:val="00D553F2"/>
    <w:rsid w:val="00D629D4"/>
    <w:rsid w:val="00D63C24"/>
    <w:rsid w:val="00D67A68"/>
    <w:rsid w:val="00D73072"/>
    <w:rsid w:val="00D8297D"/>
    <w:rsid w:val="00D870CB"/>
    <w:rsid w:val="00D90627"/>
    <w:rsid w:val="00DB4968"/>
    <w:rsid w:val="00DB4BC7"/>
    <w:rsid w:val="00DC039E"/>
    <w:rsid w:val="00DD523C"/>
    <w:rsid w:val="00DE2A74"/>
    <w:rsid w:val="00DE2C29"/>
    <w:rsid w:val="00DE2C98"/>
    <w:rsid w:val="00DE3DD2"/>
    <w:rsid w:val="00DF0C7C"/>
    <w:rsid w:val="00DF53E8"/>
    <w:rsid w:val="00DF6C80"/>
    <w:rsid w:val="00E056E1"/>
    <w:rsid w:val="00E13FDF"/>
    <w:rsid w:val="00E27C7F"/>
    <w:rsid w:val="00E27D9D"/>
    <w:rsid w:val="00E30712"/>
    <w:rsid w:val="00E309EA"/>
    <w:rsid w:val="00E339C3"/>
    <w:rsid w:val="00E33F1E"/>
    <w:rsid w:val="00E3426C"/>
    <w:rsid w:val="00E36E84"/>
    <w:rsid w:val="00E4032E"/>
    <w:rsid w:val="00E45B7B"/>
    <w:rsid w:val="00E47105"/>
    <w:rsid w:val="00E54254"/>
    <w:rsid w:val="00E609C7"/>
    <w:rsid w:val="00E6636E"/>
    <w:rsid w:val="00E72B8B"/>
    <w:rsid w:val="00E73215"/>
    <w:rsid w:val="00E7664B"/>
    <w:rsid w:val="00E83074"/>
    <w:rsid w:val="00E83793"/>
    <w:rsid w:val="00E96308"/>
    <w:rsid w:val="00E9694D"/>
    <w:rsid w:val="00EA2DF7"/>
    <w:rsid w:val="00EA3227"/>
    <w:rsid w:val="00EA5A1C"/>
    <w:rsid w:val="00EB174F"/>
    <w:rsid w:val="00EB2CD4"/>
    <w:rsid w:val="00EB3009"/>
    <w:rsid w:val="00EB7B07"/>
    <w:rsid w:val="00EC287C"/>
    <w:rsid w:val="00EC4222"/>
    <w:rsid w:val="00ED79EA"/>
    <w:rsid w:val="00EE190C"/>
    <w:rsid w:val="00EE5D2B"/>
    <w:rsid w:val="00EF03BE"/>
    <w:rsid w:val="00EF5D05"/>
    <w:rsid w:val="00EF6B44"/>
    <w:rsid w:val="00EF71D0"/>
    <w:rsid w:val="00EF7DB0"/>
    <w:rsid w:val="00F01BAB"/>
    <w:rsid w:val="00F0239A"/>
    <w:rsid w:val="00F02D04"/>
    <w:rsid w:val="00F047E3"/>
    <w:rsid w:val="00F131F3"/>
    <w:rsid w:val="00F212B6"/>
    <w:rsid w:val="00F256A7"/>
    <w:rsid w:val="00F25A9D"/>
    <w:rsid w:val="00F26882"/>
    <w:rsid w:val="00F30D1B"/>
    <w:rsid w:val="00F36B37"/>
    <w:rsid w:val="00F40563"/>
    <w:rsid w:val="00F4102E"/>
    <w:rsid w:val="00F425A6"/>
    <w:rsid w:val="00F451E1"/>
    <w:rsid w:val="00F46F7F"/>
    <w:rsid w:val="00F562B7"/>
    <w:rsid w:val="00F563D0"/>
    <w:rsid w:val="00F5788E"/>
    <w:rsid w:val="00F57F23"/>
    <w:rsid w:val="00F60A96"/>
    <w:rsid w:val="00F6338F"/>
    <w:rsid w:val="00F65B58"/>
    <w:rsid w:val="00F7799B"/>
    <w:rsid w:val="00F804DE"/>
    <w:rsid w:val="00F80C1D"/>
    <w:rsid w:val="00F8162A"/>
    <w:rsid w:val="00F8321C"/>
    <w:rsid w:val="00F84E7E"/>
    <w:rsid w:val="00F84F69"/>
    <w:rsid w:val="00F85D8D"/>
    <w:rsid w:val="00FA0474"/>
    <w:rsid w:val="00FA2F7D"/>
    <w:rsid w:val="00FA2FD7"/>
    <w:rsid w:val="00FB3B14"/>
    <w:rsid w:val="00FC2BB7"/>
    <w:rsid w:val="00FC66AD"/>
    <w:rsid w:val="00FD6D89"/>
    <w:rsid w:val="00FD7BC5"/>
    <w:rsid w:val="00FE10CC"/>
    <w:rsid w:val="00FE6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C3D27"/>
  <w15:docId w15:val="{39ED86E8-652F-44A2-988D-B706325E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151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9D6547"/>
    <w:rPr>
      <w:rFonts w:ascii="Segoe UI" w:hAnsi="Segoe UI" w:cs="Segoe UI"/>
      <w:sz w:val="18"/>
      <w:szCs w:val="18"/>
    </w:rPr>
  </w:style>
  <w:style w:type="character" w:customStyle="1" w:styleId="af">
    <w:name w:val="Текст выноски Знак"/>
    <w:basedOn w:val="a0"/>
    <w:link w:val="ae"/>
    <w:uiPriority w:val="99"/>
    <w:semiHidden/>
    <w:rsid w:val="009D6547"/>
    <w:rPr>
      <w:rFonts w:ascii="Segoe UI" w:hAnsi="Segoe UI" w:cs="Segoe UI"/>
      <w:sz w:val="18"/>
      <w:szCs w:val="18"/>
    </w:rPr>
  </w:style>
  <w:style w:type="character" w:styleId="af0">
    <w:name w:val="page number"/>
    <w:basedOn w:val="a0"/>
    <w:rsid w:val="00F7799B"/>
  </w:style>
  <w:style w:type="paragraph" w:customStyle="1" w:styleId="Style2">
    <w:name w:val="Style2"/>
    <w:basedOn w:val="a"/>
    <w:rsid w:val="00C57400"/>
    <w:pPr>
      <w:widowControl w:val="0"/>
      <w:autoSpaceDE w:val="0"/>
      <w:autoSpaceDN w:val="0"/>
      <w:adjustRightInd w:val="0"/>
      <w:spacing w:line="484" w:lineRule="exact"/>
      <w:ind w:firstLine="715"/>
      <w:jc w:val="both"/>
    </w:pPr>
    <w:rPr>
      <w:rFonts w:eastAsia="Times New Roman"/>
      <w:sz w:val="24"/>
      <w:szCs w:val="24"/>
    </w:rPr>
  </w:style>
  <w:style w:type="character" w:customStyle="1" w:styleId="FontStyle12">
    <w:name w:val="Font Style12"/>
    <w:rsid w:val="00C57400"/>
    <w:rPr>
      <w:rFonts w:ascii="Times New Roman" w:hAnsi="Times New Roman" w:cs="Times New Roman"/>
      <w:sz w:val="26"/>
      <w:szCs w:val="26"/>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4"/>
    <w:uiPriority w:val="34"/>
    <w:locked/>
    <w:rsid w:val="0045518D"/>
  </w:style>
  <w:style w:type="character" w:customStyle="1" w:styleId="10">
    <w:name w:val="Заголовок 1 Знак"/>
    <w:basedOn w:val="a0"/>
    <w:link w:val="1"/>
    <w:uiPriority w:val="9"/>
    <w:rsid w:val="007C151C"/>
    <w:rPr>
      <w:rFonts w:asciiTheme="majorHAnsi" w:eastAsiaTheme="majorEastAsia" w:hAnsiTheme="majorHAnsi" w:cstheme="majorBidi"/>
      <w:color w:val="365F91" w:themeColor="accent1" w:themeShade="BF"/>
      <w:sz w:val="32"/>
      <w:szCs w:val="32"/>
    </w:rPr>
  </w:style>
  <w:style w:type="paragraph" w:styleId="af1">
    <w:name w:val="TOC Heading"/>
    <w:basedOn w:val="1"/>
    <w:next w:val="a"/>
    <w:uiPriority w:val="39"/>
    <w:unhideWhenUsed/>
    <w:qFormat/>
    <w:rsid w:val="007C151C"/>
    <w:pPr>
      <w:spacing w:line="259" w:lineRule="auto"/>
      <w:outlineLvl w:val="9"/>
    </w:pPr>
  </w:style>
  <w:style w:type="paragraph" w:styleId="12">
    <w:name w:val="toc 1"/>
    <w:basedOn w:val="a"/>
    <w:next w:val="a"/>
    <w:autoRedefine/>
    <w:uiPriority w:val="39"/>
    <w:unhideWhenUsed/>
    <w:rsid w:val="007C151C"/>
    <w:pPr>
      <w:tabs>
        <w:tab w:val="left" w:pos="440"/>
        <w:tab w:val="right" w:leader="dot" w:pos="9890"/>
      </w:tabs>
      <w:spacing w:after="100"/>
      <w:jc w:val="both"/>
    </w:pPr>
  </w:style>
  <w:style w:type="paragraph" w:customStyle="1" w:styleId="Default">
    <w:name w:val="Default"/>
    <w:rsid w:val="002379D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83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3A0F42D5AE74B4BA5DC53804ED75BA9"/>
        <w:category>
          <w:name w:val="Общие"/>
          <w:gallery w:val="placeholder"/>
        </w:category>
        <w:types>
          <w:type w:val="bbPlcHdr"/>
        </w:types>
        <w:behaviors>
          <w:behavior w:val="content"/>
        </w:behaviors>
        <w:guid w:val="{7EDC4791-6D1D-45C8-B836-E467AD66C62B}"/>
      </w:docPartPr>
      <w:docPartBody>
        <w:p w:rsidR="00A76679" w:rsidRDefault="00577AC7" w:rsidP="00577AC7">
          <w:pPr>
            <w:pStyle w:val="43A0F42D5AE74B4BA5DC53804ED75BA9"/>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Times New Roman"/>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EAC"/>
    <w:rsid w:val="00047EAC"/>
    <w:rsid w:val="00252AC0"/>
    <w:rsid w:val="003B6D50"/>
    <w:rsid w:val="00404DF6"/>
    <w:rsid w:val="005664BD"/>
    <w:rsid w:val="00577AC7"/>
    <w:rsid w:val="00781536"/>
    <w:rsid w:val="008C4B9B"/>
    <w:rsid w:val="008E42C7"/>
    <w:rsid w:val="00954D86"/>
    <w:rsid w:val="00A73DA9"/>
    <w:rsid w:val="00A76679"/>
    <w:rsid w:val="00AD74A4"/>
    <w:rsid w:val="00AD7589"/>
    <w:rsid w:val="00E71382"/>
    <w:rsid w:val="00E83EA9"/>
    <w:rsid w:val="00EA75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77AC7"/>
    <w:rPr>
      <w:color w:val="808080"/>
    </w:rPr>
  </w:style>
  <w:style w:type="paragraph" w:customStyle="1" w:styleId="EB9D66245D1D4E13849F49D2F3A0FF10">
    <w:name w:val="EB9D66245D1D4E13849F49D2F3A0FF10"/>
    <w:rsid w:val="00047EAC"/>
  </w:style>
  <w:style w:type="paragraph" w:customStyle="1" w:styleId="37B7C28753EE41BE8177E830D6CB93FE">
    <w:name w:val="37B7C28753EE41BE8177E830D6CB93FE"/>
    <w:rsid w:val="00047EAC"/>
  </w:style>
  <w:style w:type="paragraph" w:customStyle="1" w:styleId="FD5972D328D04AA8BF655DDF24D53E7A">
    <w:name w:val="FD5972D328D04AA8BF655DDF24D53E7A"/>
    <w:rsid w:val="00047EAC"/>
  </w:style>
  <w:style w:type="paragraph" w:customStyle="1" w:styleId="D03E202CF5BE483CA2BA5249B98EDCE4">
    <w:name w:val="D03E202CF5BE483CA2BA5249B98EDCE4"/>
    <w:rsid w:val="00047EAC"/>
  </w:style>
  <w:style w:type="paragraph" w:customStyle="1" w:styleId="EBE1FD71321346099F578F7A11F2653C">
    <w:name w:val="EBE1FD71321346099F578F7A11F2653C"/>
    <w:rsid w:val="00047EAC"/>
  </w:style>
  <w:style w:type="paragraph" w:customStyle="1" w:styleId="43A0F42D5AE74B4BA5DC53804ED75BA9">
    <w:name w:val="43A0F42D5AE74B4BA5DC53804ED75BA9"/>
    <w:rsid w:val="00577A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2FE4F-ECE3-4A64-A0BC-A2EC2FB46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37</Pages>
  <Words>11406</Words>
  <Characters>65015</Characters>
  <Application>Microsoft Office Word</Application>
  <DocSecurity>0</DocSecurity>
  <Lines>541</Lines>
  <Paragraphs>152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143</cp:revision>
  <cp:lastPrinted>2020-01-22T11:25:00Z</cp:lastPrinted>
  <dcterms:created xsi:type="dcterms:W3CDTF">2023-03-27T07:35:00Z</dcterms:created>
  <dcterms:modified xsi:type="dcterms:W3CDTF">2024-07-09T14:14:00Z</dcterms:modified>
</cp:coreProperties>
</file>